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BF" w:rsidRPr="00FF4ABF" w:rsidRDefault="00FF4ABF">
      <w:pPr>
        <w:rPr>
          <w:rFonts w:ascii="Georgia" w:hAnsi="Georgia"/>
          <w:b/>
          <w:bCs/>
          <w:color w:val="333333"/>
          <w:shd w:val="clear" w:color="auto" w:fill="F9F9F9"/>
        </w:rPr>
      </w:pPr>
    </w:p>
    <w:p w:rsidR="00C44402" w:rsidRPr="00997171" w:rsidRDefault="00AF0CF8" w:rsidP="002F27A3">
      <w:pPr>
        <w:shd w:val="clear" w:color="auto" w:fill="FDE9D9" w:themeFill="accent6" w:themeFillTint="33"/>
        <w:spacing w:after="120"/>
        <w:ind w:left="117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color w:val="333333"/>
        </w:rPr>
        <w:drawing>
          <wp:anchor distT="0" distB="0" distL="114300" distR="114300" simplePos="0" relativeHeight="251658240" behindDoc="0" locked="0" layoutInCell="1" allowOverlap="1" wp14:anchorId="4E9C1F82" wp14:editId="5671AE2B">
            <wp:simplePos x="0" y="0"/>
            <wp:positionH relativeFrom="column">
              <wp:posOffset>-772325</wp:posOffset>
            </wp:positionH>
            <wp:positionV relativeFrom="paragraph">
              <wp:posOffset>23669</wp:posOffset>
            </wp:positionV>
            <wp:extent cx="1353185" cy="7797800"/>
            <wp:effectExtent l="0" t="0" r="0" b="0"/>
            <wp:wrapNone/>
            <wp:docPr id="10" name="Picture 10" descr="C:\Users\DKB\Desktop\Square-Foot-Garden Toolkit\Photos and Graphics\Graphics\Border Graphic - SpringFall Pla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B\Desktop\Square-Foot-Garden Toolkit\Photos and Graphics\Graphics\Border Graphic - SpringFall Planting.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3185" cy="779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501"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JANUARY</w:t>
      </w:r>
    </w:p>
    <w:p w:rsidR="009F2501" w:rsidRPr="00997171" w:rsidRDefault="009F2501" w:rsidP="002F27A3">
      <w:pPr>
        <w:pStyle w:val="NormalWeb"/>
        <w:spacing w:before="0" w:beforeAutospacing="0" w:after="120" w:afterAutospacing="0" w:line="240" w:lineRule="atLeast"/>
        <w:ind w:left="1170"/>
        <w:rPr>
          <w:rFonts w:ascii="Comic Sans MS" w:hAnsi="Comic Sans MS"/>
          <w:color w:val="333333"/>
        </w:rPr>
      </w:pPr>
      <w:proofErr w:type="gramStart"/>
      <w:r w:rsidRPr="00997171">
        <w:rPr>
          <w:rFonts w:ascii="Comic Sans MS" w:hAnsi="Comic Sans MS"/>
          <w:b/>
          <w:bCs/>
          <w:color w:val="333333"/>
        </w:rPr>
        <w:t>Pea Planting.</w:t>
      </w:r>
      <w:proofErr w:type="gramEnd"/>
      <w:r w:rsidRPr="00997171">
        <w:rPr>
          <w:rStyle w:val="apple-converted-space"/>
          <w:rFonts w:ascii="Comic Sans MS" w:hAnsi="Comic Sans MS"/>
          <w:color w:val="333333"/>
        </w:rPr>
        <w:t> </w:t>
      </w:r>
      <w:r w:rsidRPr="00997171">
        <w:rPr>
          <w:rFonts w:ascii="Comic Sans MS" w:hAnsi="Comic Sans MS"/>
          <w:color w:val="333333"/>
        </w:rPr>
        <w:t xml:space="preserve">Soak seed overnight and sow direct in your vegetable garden. Start them under row cover fabric, but once up and growing they laugh at the cold. Also, plant cool weather </w:t>
      </w:r>
      <w:proofErr w:type="spellStart"/>
      <w:r w:rsidRPr="00997171">
        <w:rPr>
          <w:rFonts w:ascii="Comic Sans MS" w:hAnsi="Comic Sans MS"/>
          <w:color w:val="333333"/>
        </w:rPr>
        <w:t>leafies</w:t>
      </w:r>
      <w:proofErr w:type="spellEnd"/>
      <w:r w:rsidRPr="00997171">
        <w:rPr>
          <w:rFonts w:ascii="Comic Sans MS" w:hAnsi="Comic Sans MS"/>
          <w:color w:val="333333"/>
        </w:rPr>
        <w:t xml:space="preserve"> including leaf lettuce, spinach, greens and chard, especially under row covers, a short row or two every couple of weeks.</w:t>
      </w:r>
    </w:p>
    <w:p w:rsidR="009F2501" w:rsidRPr="00997171" w:rsidRDefault="009F2501" w:rsidP="002F27A3">
      <w:pPr>
        <w:pStyle w:val="NormalWeb"/>
        <w:spacing w:before="0" w:beforeAutospacing="0" w:after="120" w:afterAutospacing="0" w:line="240" w:lineRule="atLeast"/>
        <w:ind w:left="1170"/>
        <w:rPr>
          <w:rFonts w:ascii="Comic Sans MS" w:hAnsi="Comic Sans MS"/>
          <w:color w:val="333333"/>
        </w:rPr>
      </w:pPr>
      <w:proofErr w:type="gramStart"/>
      <w:r w:rsidRPr="00997171">
        <w:rPr>
          <w:rFonts w:ascii="Comic Sans MS" w:hAnsi="Comic Sans MS"/>
          <w:b/>
          <w:bCs/>
          <w:color w:val="333333"/>
        </w:rPr>
        <w:t>Cole Crops.</w:t>
      </w:r>
      <w:proofErr w:type="gramEnd"/>
      <w:r w:rsidRPr="00997171">
        <w:rPr>
          <w:rStyle w:val="apple-converted-space"/>
          <w:rFonts w:ascii="Comic Sans MS" w:hAnsi="Comic Sans MS"/>
          <w:color w:val="333333"/>
        </w:rPr>
        <w:t> </w:t>
      </w:r>
      <w:r w:rsidRPr="00997171">
        <w:rPr>
          <w:rFonts w:ascii="Comic Sans MS" w:hAnsi="Comic Sans MS"/>
          <w:color w:val="333333"/>
        </w:rPr>
        <w:t xml:space="preserve">Toward the end of the month, you can plant flats of </w:t>
      </w:r>
      <w:proofErr w:type="spellStart"/>
      <w:r w:rsidRPr="00997171">
        <w:rPr>
          <w:rFonts w:ascii="Comic Sans MS" w:hAnsi="Comic Sans MS"/>
          <w:color w:val="333333"/>
        </w:rPr>
        <w:t>cole</w:t>
      </w:r>
      <w:proofErr w:type="spellEnd"/>
      <w:r w:rsidRPr="00997171">
        <w:rPr>
          <w:rFonts w:ascii="Comic Sans MS" w:hAnsi="Comic Sans MS"/>
          <w:color w:val="333333"/>
        </w:rPr>
        <w:t xml:space="preserve"> crops (like broccoli) under lights indoors for spring transplanting in March.</w:t>
      </w:r>
      <w:r w:rsidRPr="00997171">
        <w:rPr>
          <w:rStyle w:val="apple-converted-space"/>
          <w:rFonts w:ascii="Comic Sans MS" w:hAnsi="Comic Sans MS"/>
          <w:color w:val="333333"/>
        </w:rPr>
        <w:t> </w:t>
      </w:r>
    </w:p>
    <w:p w:rsidR="009F2501" w:rsidRPr="00997171" w:rsidRDefault="009F2501" w:rsidP="002F27A3">
      <w:pPr>
        <w:shd w:val="clear" w:color="auto" w:fill="FDE9D9" w:themeFill="accent6" w:themeFillTint="33"/>
        <w:spacing w:after="120"/>
        <w:ind w:left="117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FEBRUARY</w:t>
      </w:r>
    </w:p>
    <w:p w:rsidR="009F2501" w:rsidRPr="00997171" w:rsidRDefault="009F2501" w:rsidP="002F27A3">
      <w:pPr>
        <w:spacing w:after="120"/>
        <w:ind w:left="1170"/>
        <w:rPr>
          <w:b/>
          <w:bCs/>
          <w:color w:val="333333"/>
          <w:shd w:val="clear" w:color="auto" w:fill="F9F9F9"/>
        </w:rPr>
      </w:pPr>
      <w:proofErr w:type="gramStart"/>
      <w:r w:rsidRPr="00997171">
        <w:rPr>
          <w:b/>
          <w:bCs/>
          <w:color w:val="333333"/>
        </w:rPr>
        <w:t xml:space="preserve">Start Seeds </w:t>
      </w:r>
      <w:proofErr w:type="spellStart"/>
      <w:r w:rsidRPr="00997171">
        <w:rPr>
          <w:b/>
          <w:bCs/>
          <w:color w:val="333333"/>
        </w:rPr>
        <w:t>Indoorsfor</w:t>
      </w:r>
      <w:proofErr w:type="spellEnd"/>
      <w:r w:rsidRPr="00997171">
        <w:rPr>
          <w:b/>
          <w:bCs/>
          <w:color w:val="333333"/>
        </w:rPr>
        <w:t xml:space="preserve"> Spring Cool Season Transplants.</w:t>
      </w:r>
      <w:proofErr w:type="gramEnd"/>
    </w:p>
    <w:p w:rsidR="009F2501" w:rsidRPr="00997171" w:rsidRDefault="009F2501" w:rsidP="002F27A3">
      <w:pPr>
        <w:spacing w:after="120"/>
        <w:ind w:left="1170"/>
        <w:rPr>
          <w:rStyle w:val="apple-converted-space"/>
          <w:color w:val="333333"/>
          <w:shd w:val="clear" w:color="auto" w:fill="F9F9F9"/>
        </w:rPr>
      </w:pPr>
      <w:r w:rsidRPr="00997171">
        <w:rPr>
          <w:b/>
          <w:bCs/>
          <w:color w:val="333333"/>
        </w:rPr>
        <w:t>Transplant Preparation.</w:t>
      </w:r>
      <w:r w:rsidRPr="00997171">
        <w:rPr>
          <w:rStyle w:val="apple-converted-space"/>
          <w:color w:val="333333"/>
        </w:rPr>
        <w:t> </w:t>
      </w:r>
      <w:r w:rsidRPr="00997171">
        <w:rPr>
          <w:color w:val="333333"/>
        </w:rPr>
        <w:t xml:space="preserve">In order to transplant in mid-March, start brassicas like broccoli, cabbage, and </w:t>
      </w:r>
      <w:proofErr w:type="spellStart"/>
      <w:proofErr w:type="gramStart"/>
      <w:r w:rsidRPr="00997171">
        <w:rPr>
          <w:color w:val="333333"/>
        </w:rPr>
        <w:t>bok</w:t>
      </w:r>
      <w:proofErr w:type="spellEnd"/>
      <w:proofErr w:type="gramEnd"/>
      <w:r w:rsidRPr="00997171">
        <w:rPr>
          <w:color w:val="333333"/>
        </w:rPr>
        <w:t xml:space="preserve"> </w:t>
      </w:r>
      <w:proofErr w:type="spellStart"/>
      <w:r w:rsidRPr="00997171">
        <w:rPr>
          <w:color w:val="333333"/>
        </w:rPr>
        <w:t>choi</w:t>
      </w:r>
      <w:proofErr w:type="spellEnd"/>
      <w:r w:rsidRPr="00997171">
        <w:rPr>
          <w:color w:val="333333"/>
        </w:rPr>
        <w:t>, plus lettuces</w:t>
      </w:r>
      <w:r w:rsidR="00F75546" w:rsidRPr="00997171">
        <w:rPr>
          <w:rStyle w:val="apple-converted-space"/>
          <w:color w:val="333333"/>
          <w:shd w:val="clear" w:color="auto" w:fill="F9F9F9"/>
        </w:rPr>
        <w:t>.</w:t>
      </w:r>
    </w:p>
    <w:p w:rsidR="009F2501" w:rsidRPr="00997171" w:rsidRDefault="009F2501" w:rsidP="002F27A3">
      <w:pPr>
        <w:shd w:val="clear" w:color="auto" w:fill="FDE9D9" w:themeFill="accent6" w:themeFillTint="33"/>
        <w:spacing w:after="120"/>
        <w:ind w:left="117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MARCH</w:t>
      </w:r>
    </w:p>
    <w:p w:rsidR="009F2501" w:rsidRPr="00997171" w:rsidRDefault="009F2501" w:rsidP="002F27A3">
      <w:pPr>
        <w:spacing w:after="120"/>
        <w:ind w:left="1170"/>
        <w:rPr>
          <w:color w:val="333333"/>
          <w:shd w:val="clear" w:color="auto" w:fill="F9F9F9"/>
        </w:rPr>
      </w:pPr>
      <w:proofErr w:type="gramStart"/>
      <w:r w:rsidRPr="00997171">
        <w:rPr>
          <w:b/>
          <w:bCs/>
          <w:color w:val="333333"/>
        </w:rPr>
        <w:t>Planting Preparation.</w:t>
      </w:r>
      <w:proofErr w:type="gramEnd"/>
      <w:r w:rsidRPr="00997171">
        <w:rPr>
          <w:rStyle w:val="apple-converted-space"/>
          <w:color w:val="333333"/>
        </w:rPr>
        <w:t> </w:t>
      </w:r>
      <w:r w:rsidRPr="00997171">
        <w:rPr>
          <w:color w:val="333333"/>
        </w:rPr>
        <w:t>It's time to plant cool spring vegetables, including broccoli, lettuce, spinach, greens, cabbage, chard and root crops,</w:t>
      </w:r>
    </w:p>
    <w:p w:rsidR="009F2501" w:rsidRPr="00997171" w:rsidRDefault="009F2501" w:rsidP="002F27A3">
      <w:pPr>
        <w:spacing w:after="120"/>
        <w:ind w:left="1170"/>
        <w:rPr>
          <w:color w:val="333333"/>
          <w:shd w:val="clear" w:color="auto" w:fill="F9F9F9"/>
        </w:rPr>
      </w:pPr>
      <w:proofErr w:type="gramStart"/>
      <w:r w:rsidRPr="00997171">
        <w:rPr>
          <w:b/>
          <w:bCs/>
          <w:color w:val="333333"/>
        </w:rPr>
        <w:t>Seed Starting.</w:t>
      </w:r>
      <w:proofErr w:type="gramEnd"/>
      <w:r w:rsidRPr="00997171">
        <w:rPr>
          <w:rStyle w:val="apple-converted-space"/>
          <w:color w:val="333333"/>
        </w:rPr>
        <w:t> </w:t>
      </w:r>
      <w:r w:rsidRPr="00997171">
        <w:rPr>
          <w:color w:val="333333"/>
        </w:rPr>
        <w:t>It's time to start</w:t>
      </w:r>
      <w:r w:rsidRPr="00997171">
        <w:rPr>
          <w:rStyle w:val="apple-converted-space"/>
          <w:color w:val="333333"/>
        </w:rPr>
        <w:t> </w:t>
      </w:r>
      <w:r w:rsidRPr="00997171">
        <w:rPr>
          <w:color w:val="333333"/>
        </w:rPr>
        <w:t>tomatoes,</w:t>
      </w:r>
      <w:r w:rsidRPr="00997171">
        <w:rPr>
          <w:rStyle w:val="apple-converted-space"/>
          <w:color w:val="333333"/>
        </w:rPr>
        <w:t> </w:t>
      </w:r>
      <w:r w:rsidRPr="00997171">
        <w:rPr>
          <w:color w:val="333333"/>
        </w:rPr>
        <w:t>peppers</w:t>
      </w:r>
      <w:r w:rsidRPr="00997171">
        <w:rPr>
          <w:rStyle w:val="apple-converted-space"/>
          <w:color w:val="333333"/>
        </w:rPr>
        <w:t> </w:t>
      </w:r>
      <w:r w:rsidRPr="00997171">
        <w:rPr>
          <w:color w:val="333333"/>
        </w:rPr>
        <w:t>and eggplants indoors,</w:t>
      </w:r>
    </w:p>
    <w:p w:rsidR="009F2501" w:rsidRPr="00997171" w:rsidRDefault="009F2501" w:rsidP="002F27A3">
      <w:pPr>
        <w:spacing w:after="120"/>
        <w:ind w:left="1170"/>
        <w:rPr>
          <w:color w:val="333333"/>
          <w:shd w:val="clear" w:color="auto" w:fill="F9F9F9"/>
        </w:rPr>
      </w:pPr>
      <w:proofErr w:type="gramStart"/>
      <w:r w:rsidRPr="00997171">
        <w:rPr>
          <w:b/>
          <w:bCs/>
          <w:color w:val="333333"/>
        </w:rPr>
        <w:t>Direct Seeding.</w:t>
      </w:r>
      <w:proofErr w:type="gramEnd"/>
      <w:r w:rsidRPr="00997171">
        <w:rPr>
          <w:rStyle w:val="apple-converted-space"/>
          <w:color w:val="333333"/>
        </w:rPr>
        <w:t> </w:t>
      </w:r>
      <w:r w:rsidRPr="00997171">
        <w:rPr>
          <w:color w:val="333333"/>
        </w:rPr>
        <w:t xml:space="preserve">Direct seed mustard, lettuce, spinach, radishes, turnips, beets, carrots (don't delay), onion sets, chard, </w:t>
      </w:r>
      <w:proofErr w:type="spellStart"/>
      <w:r w:rsidRPr="00997171">
        <w:rPr>
          <w:color w:val="333333"/>
        </w:rPr>
        <w:t>mâche</w:t>
      </w:r>
      <w:proofErr w:type="spellEnd"/>
      <w:r w:rsidRPr="00997171">
        <w:rPr>
          <w:color w:val="333333"/>
        </w:rPr>
        <w:t xml:space="preserve">, </w:t>
      </w:r>
      <w:proofErr w:type="spellStart"/>
      <w:r w:rsidRPr="00997171">
        <w:rPr>
          <w:color w:val="333333"/>
        </w:rPr>
        <w:t>mesclun</w:t>
      </w:r>
      <w:proofErr w:type="spellEnd"/>
      <w:r w:rsidRPr="00997171">
        <w:rPr>
          <w:color w:val="333333"/>
        </w:rPr>
        <w:t xml:space="preserve">, and Asian vegetables (try </w:t>
      </w:r>
      <w:proofErr w:type="spellStart"/>
      <w:r w:rsidRPr="00997171">
        <w:rPr>
          <w:color w:val="333333"/>
        </w:rPr>
        <w:t>gai</w:t>
      </w:r>
      <w:proofErr w:type="spellEnd"/>
      <w:r w:rsidRPr="00997171">
        <w:rPr>
          <w:color w:val="333333"/>
        </w:rPr>
        <w:t xml:space="preserve"> </w:t>
      </w:r>
      <w:proofErr w:type="spellStart"/>
      <w:proofErr w:type="gramStart"/>
      <w:r w:rsidRPr="00997171">
        <w:rPr>
          <w:color w:val="333333"/>
        </w:rPr>
        <w:t>lan</w:t>
      </w:r>
      <w:proofErr w:type="spellEnd"/>
      <w:proofErr w:type="gramEnd"/>
      <w:r w:rsidRPr="00997171">
        <w:rPr>
          <w:color w:val="333333"/>
        </w:rPr>
        <w:t xml:space="preserve">, 'Chinese flowering broccoli', it's great and easy.). </w:t>
      </w:r>
      <w:proofErr w:type="gramStart"/>
      <w:r w:rsidRPr="00997171">
        <w:rPr>
          <w:color w:val="333333"/>
        </w:rPr>
        <w:t>Anything that prefers cool weather and grows fairly fast.</w:t>
      </w:r>
      <w:proofErr w:type="gramEnd"/>
    </w:p>
    <w:p w:rsidR="009F2501" w:rsidRPr="00997171" w:rsidRDefault="009F2501" w:rsidP="002F27A3">
      <w:pPr>
        <w:shd w:val="clear" w:color="auto" w:fill="FDE9D9" w:themeFill="accent6" w:themeFillTint="33"/>
        <w:spacing w:after="120"/>
        <w:ind w:left="117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APRIL</w:t>
      </w:r>
    </w:p>
    <w:p w:rsidR="00997171" w:rsidRPr="00997171" w:rsidRDefault="009F2501" w:rsidP="002F27A3">
      <w:pPr>
        <w:spacing w:after="120"/>
        <w:ind w:left="1170"/>
        <w:rPr>
          <w:color w:val="333333"/>
        </w:rPr>
      </w:pPr>
      <w:proofErr w:type="gramStart"/>
      <w:r w:rsidRPr="00997171">
        <w:rPr>
          <w:b/>
          <w:bCs/>
          <w:color w:val="333333"/>
        </w:rPr>
        <w:t>Seed Starting.</w:t>
      </w:r>
      <w:proofErr w:type="gramEnd"/>
      <w:r w:rsidRPr="00997171">
        <w:rPr>
          <w:rStyle w:val="apple-converted-space"/>
          <w:color w:val="333333"/>
        </w:rPr>
        <w:t> </w:t>
      </w:r>
      <w:r w:rsidRPr="00997171">
        <w:rPr>
          <w:color w:val="333333"/>
        </w:rPr>
        <w:t>During the first week or two of April, you can still start warm weather flowers and vegetables indoors, like zinnias, asters, marigolds, sage,</w:t>
      </w:r>
      <w:r w:rsidRPr="00997171">
        <w:rPr>
          <w:rStyle w:val="apple-converted-space"/>
          <w:color w:val="333333"/>
        </w:rPr>
        <w:t> </w:t>
      </w:r>
      <w:r w:rsidRPr="00997171">
        <w:rPr>
          <w:color w:val="333333"/>
        </w:rPr>
        <w:t>tomatoes</w:t>
      </w:r>
      <w:r w:rsidRPr="00997171">
        <w:rPr>
          <w:rStyle w:val="apple-converted-space"/>
          <w:color w:val="333333"/>
        </w:rPr>
        <w:t> </w:t>
      </w:r>
      <w:r w:rsidRPr="00997171">
        <w:rPr>
          <w:color w:val="333333"/>
        </w:rPr>
        <w:t>and</w:t>
      </w:r>
      <w:r w:rsidRPr="00997171">
        <w:rPr>
          <w:rStyle w:val="apple-converted-space"/>
          <w:color w:val="333333"/>
        </w:rPr>
        <w:t> </w:t>
      </w:r>
      <w:r w:rsidRPr="00997171">
        <w:rPr>
          <w:color w:val="333333"/>
        </w:rPr>
        <w:t>peppers.</w:t>
      </w:r>
    </w:p>
    <w:p w:rsidR="002F27A3" w:rsidRDefault="009F2501" w:rsidP="002F27A3">
      <w:pPr>
        <w:spacing w:after="120"/>
        <w:ind w:left="1170"/>
        <w:rPr>
          <w:rStyle w:val="apple-converted-space"/>
          <w:color w:val="333333"/>
        </w:rPr>
        <w:sectPr w:rsidR="002F27A3" w:rsidSect="002F27A3">
          <w:footerReference w:type="default" r:id="rId9"/>
          <w:headerReference w:type="first" r:id="rId10"/>
          <w:footerReference w:type="first" r:id="rId11"/>
          <w:pgSz w:w="12240" w:h="15840" w:code="1"/>
          <w:pgMar w:top="1440" w:right="1440" w:bottom="1170" w:left="1530" w:header="720" w:footer="467" w:gutter="0"/>
          <w:cols w:space="720"/>
          <w:titlePg/>
          <w:docGrid w:linePitch="360"/>
        </w:sectPr>
      </w:pPr>
      <w:proofErr w:type="gramStart"/>
      <w:r w:rsidRPr="00997171">
        <w:rPr>
          <w:b/>
          <w:bCs/>
          <w:color w:val="333333"/>
        </w:rPr>
        <w:t>Temperature Tip.</w:t>
      </w:r>
      <w:proofErr w:type="gramEnd"/>
      <w:r w:rsidRPr="00997171">
        <w:rPr>
          <w:rStyle w:val="apple-converted-space"/>
          <w:color w:val="333333"/>
        </w:rPr>
        <w:t> </w:t>
      </w:r>
      <w:r w:rsidRPr="00997171">
        <w:rPr>
          <w:color w:val="333333"/>
        </w:rPr>
        <w:t xml:space="preserve"> After mid-month, once danger of frost is past, nighttime temperatures are above 10 degrees C (50 degrees F), and soil temperatures are above 15 degrees C (60 degrees F), it's time for tomato and annual flower transplants, and for direct seeding beans, cantaloupe, corn, cucumbers, pumpkin, squash and watermelon. (I wait until May to sow</w:t>
      </w:r>
      <w:r w:rsidRPr="00997171">
        <w:rPr>
          <w:rStyle w:val="apple-converted-space"/>
          <w:color w:val="333333"/>
        </w:rPr>
        <w:t> </w:t>
      </w:r>
      <w:proofErr w:type="gramStart"/>
      <w:r w:rsidRPr="00997171">
        <w:rPr>
          <w:color w:val="333333"/>
        </w:rPr>
        <w:t>okra,</w:t>
      </w:r>
      <w:proofErr w:type="gramEnd"/>
      <w:r w:rsidRPr="00997171">
        <w:rPr>
          <w:color w:val="333333"/>
        </w:rPr>
        <w:t xml:space="preserve"> and to transplant</w:t>
      </w:r>
      <w:r w:rsidRPr="00997171">
        <w:rPr>
          <w:rStyle w:val="apple-converted-space"/>
          <w:color w:val="333333"/>
        </w:rPr>
        <w:t> </w:t>
      </w:r>
      <w:r w:rsidRPr="00997171">
        <w:rPr>
          <w:color w:val="333333"/>
        </w:rPr>
        <w:t>peppers, eggplant and sweet potatoes).</w:t>
      </w:r>
      <w:r w:rsidRPr="00997171">
        <w:rPr>
          <w:rStyle w:val="apple-converted-space"/>
          <w:color w:val="333333"/>
        </w:rPr>
        <w:t> </w:t>
      </w:r>
    </w:p>
    <w:p w:rsidR="009F2501" w:rsidRPr="00997171" w:rsidRDefault="009F2501" w:rsidP="00997171">
      <w:pPr>
        <w:shd w:val="clear" w:color="auto" w:fill="FDE9D9" w:themeFill="accent6" w:themeFillTint="33"/>
        <w:spacing w:after="12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MAY</w:t>
      </w:r>
    </w:p>
    <w:p w:rsidR="009F2501" w:rsidRPr="00997171" w:rsidRDefault="009F2501" w:rsidP="00997171">
      <w:pPr>
        <w:spacing w:after="120"/>
        <w:rPr>
          <w:color w:val="333333"/>
          <w:shd w:val="clear" w:color="auto" w:fill="F9F9F9"/>
        </w:rPr>
      </w:pPr>
      <w:r w:rsidRPr="00997171">
        <w:rPr>
          <w:b/>
          <w:bCs/>
          <w:color w:val="333333"/>
        </w:rPr>
        <w:t>Sow and Transplant.</w:t>
      </w:r>
      <w:r w:rsidRPr="00997171">
        <w:rPr>
          <w:rStyle w:val="apple-converted-space"/>
          <w:color w:val="333333"/>
        </w:rPr>
        <w:t> </w:t>
      </w:r>
      <w:r w:rsidRPr="00997171">
        <w:rPr>
          <w:color w:val="333333"/>
        </w:rPr>
        <w:t>You can sow or transplant beans, black-eyed peas, Crowder peas, cantaloupe, squash, melons, pumpkins, cucumbers, sweet corn,</w:t>
      </w:r>
      <w:r w:rsidRPr="00997171">
        <w:rPr>
          <w:rStyle w:val="apple-converted-space"/>
          <w:color w:val="333333"/>
        </w:rPr>
        <w:t> </w:t>
      </w:r>
      <w:r w:rsidRPr="00997171">
        <w:rPr>
          <w:color w:val="333333"/>
        </w:rPr>
        <w:t>okra,</w:t>
      </w:r>
      <w:r w:rsidRPr="00997171">
        <w:rPr>
          <w:rStyle w:val="apple-converted-space"/>
          <w:color w:val="333333"/>
        </w:rPr>
        <w:t> </w:t>
      </w:r>
      <w:r w:rsidRPr="00997171">
        <w:rPr>
          <w:color w:val="333333"/>
        </w:rPr>
        <w:t>hot</w:t>
      </w:r>
      <w:r w:rsidRPr="00997171">
        <w:rPr>
          <w:rStyle w:val="apple-converted-space"/>
          <w:color w:val="333333"/>
        </w:rPr>
        <w:t> </w:t>
      </w:r>
      <w:r w:rsidRPr="00997171">
        <w:rPr>
          <w:color w:val="333333"/>
        </w:rPr>
        <w:t>weather lettuce mixes, tropical greens, basil,</w:t>
      </w:r>
      <w:r w:rsidRPr="00997171">
        <w:rPr>
          <w:rStyle w:val="apple-converted-space"/>
          <w:color w:val="333333"/>
        </w:rPr>
        <w:t> </w:t>
      </w:r>
      <w:r w:rsidRPr="00997171">
        <w:rPr>
          <w:color w:val="333333"/>
        </w:rPr>
        <w:t>tomatoes, eggplants,</w:t>
      </w:r>
      <w:r w:rsidRPr="00997171">
        <w:rPr>
          <w:rStyle w:val="apple-converted-space"/>
          <w:color w:val="333333"/>
        </w:rPr>
        <w:t> </w:t>
      </w:r>
      <w:r w:rsidRPr="00997171">
        <w:rPr>
          <w:color w:val="333333"/>
        </w:rPr>
        <w:t>peppers, and sweet potatoes.</w:t>
      </w:r>
    </w:p>
    <w:p w:rsidR="009F2501" w:rsidRPr="00997171" w:rsidRDefault="009F2501" w:rsidP="00997171">
      <w:pPr>
        <w:spacing w:after="120"/>
        <w:rPr>
          <w:color w:val="333333"/>
          <w:shd w:val="clear" w:color="auto" w:fill="F9F9F9"/>
        </w:rPr>
      </w:pPr>
      <w:proofErr w:type="gramStart"/>
      <w:r w:rsidRPr="00997171">
        <w:rPr>
          <w:b/>
          <w:bCs/>
          <w:color w:val="333333"/>
        </w:rPr>
        <w:t>Crop Care.</w:t>
      </w:r>
      <w:proofErr w:type="gramEnd"/>
      <w:r w:rsidRPr="00997171">
        <w:rPr>
          <w:rStyle w:val="apple-converted-space"/>
          <w:color w:val="333333"/>
        </w:rPr>
        <w:t> </w:t>
      </w:r>
      <w:r w:rsidRPr="00997171">
        <w:rPr>
          <w:color w:val="333333"/>
        </w:rPr>
        <w:t>Harvest your cool season crops regularly, keep them watered and weeded. When the snow peas show signs of heat fatigue, you can dig them right into the bed to enrich the soil, or contribute to the compost.</w:t>
      </w:r>
    </w:p>
    <w:p w:rsidR="009F2501" w:rsidRPr="00997171" w:rsidRDefault="009F2501" w:rsidP="00997171">
      <w:pPr>
        <w:shd w:val="clear" w:color="auto" w:fill="FDE9D9" w:themeFill="accent6" w:themeFillTint="33"/>
        <w:spacing w:after="12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JUNE</w:t>
      </w:r>
    </w:p>
    <w:p w:rsidR="009F2501" w:rsidRPr="00997171" w:rsidRDefault="009F2501" w:rsidP="00997171">
      <w:pPr>
        <w:pStyle w:val="NormalWeb"/>
        <w:spacing w:before="0" w:beforeAutospacing="0" w:after="120" w:afterAutospacing="0" w:line="240" w:lineRule="atLeast"/>
        <w:rPr>
          <w:rFonts w:ascii="Comic Sans MS" w:hAnsi="Comic Sans MS"/>
          <w:color w:val="333333"/>
        </w:rPr>
      </w:pPr>
      <w:proofErr w:type="gramStart"/>
      <w:r w:rsidRPr="00997171">
        <w:rPr>
          <w:rFonts w:ascii="Comic Sans MS" w:hAnsi="Comic Sans MS"/>
          <w:b/>
          <w:bCs/>
          <w:color w:val="333333"/>
        </w:rPr>
        <w:t>Healthy Herbs.</w:t>
      </w:r>
      <w:proofErr w:type="gramEnd"/>
      <w:r w:rsidRPr="00997171">
        <w:rPr>
          <w:rStyle w:val="apple-converted-space"/>
          <w:rFonts w:ascii="Comic Sans MS" w:hAnsi="Comic Sans MS"/>
          <w:color w:val="333333"/>
        </w:rPr>
        <w:t> </w:t>
      </w:r>
      <w:r w:rsidRPr="00997171">
        <w:rPr>
          <w:rFonts w:ascii="Comic Sans MS" w:hAnsi="Comic Sans MS"/>
          <w:color w:val="333333"/>
        </w:rPr>
        <w:t>Leafy herbs like basil will start to flower. When you see the first signs of flowering, harvest the top. Pesto time!</w:t>
      </w:r>
      <w:r w:rsidR="00AF0CF8" w:rsidRPr="00AF0CF8">
        <w:rPr>
          <w:noProof/>
          <w:color w:val="0F0F0F"/>
        </w:rPr>
        <w:t xml:space="preserve"> </w:t>
      </w:r>
    </w:p>
    <w:p w:rsidR="009F2501" w:rsidRPr="00997171" w:rsidRDefault="009F2501" w:rsidP="00997171">
      <w:pPr>
        <w:pStyle w:val="NormalWeb"/>
        <w:spacing w:before="0" w:beforeAutospacing="0" w:after="120" w:afterAutospacing="0" w:line="240" w:lineRule="atLeast"/>
        <w:rPr>
          <w:rFonts w:ascii="Comic Sans MS" w:hAnsi="Comic Sans MS"/>
          <w:color w:val="333333"/>
        </w:rPr>
      </w:pPr>
      <w:r w:rsidRPr="00997171">
        <w:rPr>
          <w:rFonts w:ascii="Comic Sans MS" w:hAnsi="Comic Sans MS"/>
          <w:b/>
          <w:bCs/>
          <w:color w:val="333333"/>
        </w:rPr>
        <w:t>Transplant Cole Crops.</w:t>
      </w:r>
      <w:r w:rsidRPr="00997171">
        <w:rPr>
          <w:rStyle w:val="apple-converted-space"/>
          <w:rFonts w:ascii="Comic Sans MS" w:hAnsi="Comic Sans MS"/>
          <w:color w:val="333333"/>
        </w:rPr>
        <w:t> </w:t>
      </w:r>
      <w:r w:rsidRPr="00997171">
        <w:rPr>
          <w:rFonts w:ascii="Comic Sans MS" w:hAnsi="Comic Sans MS"/>
          <w:color w:val="333333"/>
        </w:rPr>
        <w:t>Toward the end of the June, start Brussels sprouts, collards and other brassicas in flats for transplanting into the garden in early August.</w:t>
      </w:r>
    </w:p>
    <w:p w:rsidR="009F2501" w:rsidRPr="00997171" w:rsidRDefault="009F2501" w:rsidP="00997171">
      <w:pPr>
        <w:pStyle w:val="NormalWeb"/>
        <w:spacing w:before="0" w:beforeAutospacing="0" w:after="120" w:afterAutospacing="0" w:line="240" w:lineRule="atLeast"/>
        <w:rPr>
          <w:rFonts w:ascii="Comic Sans MS" w:hAnsi="Comic Sans MS"/>
          <w:color w:val="333333"/>
        </w:rPr>
      </w:pPr>
      <w:proofErr w:type="gramStart"/>
      <w:r w:rsidRPr="00997171">
        <w:rPr>
          <w:rFonts w:ascii="Comic Sans MS" w:hAnsi="Comic Sans MS"/>
          <w:b/>
          <w:bCs/>
          <w:color w:val="333333"/>
        </w:rPr>
        <w:t>Happy Harvest.</w:t>
      </w:r>
      <w:proofErr w:type="gramEnd"/>
      <w:r w:rsidRPr="00997171">
        <w:rPr>
          <w:rStyle w:val="apple-converted-space"/>
          <w:rFonts w:ascii="Comic Sans MS" w:hAnsi="Comic Sans MS"/>
          <w:color w:val="333333"/>
        </w:rPr>
        <w:t> </w:t>
      </w:r>
      <w:r w:rsidRPr="00997171">
        <w:rPr>
          <w:rFonts w:ascii="Comic Sans MS" w:hAnsi="Comic Sans MS"/>
          <w:color w:val="333333"/>
        </w:rPr>
        <w:t>Keep harvesting your</w:t>
      </w:r>
      <w:r w:rsidRPr="00997171">
        <w:rPr>
          <w:rStyle w:val="apple-converted-space"/>
          <w:rFonts w:ascii="Comic Sans MS" w:hAnsi="Comic Sans MS"/>
          <w:color w:val="333333"/>
        </w:rPr>
        <w:t> </w:t>
      </w:r>
      <w:r w:rsidRPr="00997171">
        <w:rPr>
          <w:rFonts w:ascii="Comic Sans MS" w:hAnsi="Comic Sans MS"/>
          <w:color w:val="333333"/>
        </w:rPr>
        <w:t xml:space="preserve">tomatoes, </w:t>
      </w:r>
      <w:proofErr w:type="spellStart"/>
      <w:r w:rsidRPr="00997171">
        <w:rPr>
          <w:rFonts w:ascii="Comic Sans MS" w:hAnsi="Comic Sans MS"/>
          <w:color w:val="333333"/>
        </w:rPr>
        <w:t>cukes</w:t>
      </w:r>
      <w:proofErr w:type="spellEnd"/>
      <w:r w:rsidRPr="00997171">
        <w:rPr>
          <w:rFonts w:ascii="Comic Sans MS" w:hAnsi="Comic Sans MS"/>
          <w:color w:val="333333"/>
        </w:rPr>
        <w:t xml:space="preserve">, </w:t>
      </w:r>
      <w:proofErr w:type="spellStart"/>
      <w:r w:rsidRPr="00997171">
        <w:rPr>
          <w:rFonts w:ascii="Comic Sans MS" w:hAnsi="Comic Sans MS"/>
          <w:color w:val="333333"/>
        </w:rPr>
        <w:t>squash</w:t>
      </w:r>
      <w:proofErr w:type="gramStart"/>
      <w:r w:rsidRPr="00997171">
        <w:rPr>
          <w:rFonts w:ascii="Comic Sans MS" w:hAnsi="Comic Sans MS"/>
          <w:color w:val="333333"/>
        </w:rPr>
        <w:t>,peppers</w:t>
      </w:r>
      <w:proofErr w:type="spellEnd"/>
      <w:proofErr w:type="gramEnd"/>
      <w:r w:rsidRPr="00997171">
        <w:rPr>
          <w:rStyle w:val="apple-converted-space"/>
          <w:rFonts w:ascii="Comic Sans MS" w:hAnsi="Comic Sans MS"/>
          <w:color w:val="333333"/>
        </w:rPr>
        <w:t> </w:t>
      </w:r>
      <w:r w:rsidRPr="00997171">
        <w:rPr>
          <w:rFonts w:ascii="Comic Sans MS" w:hAnsi="Comic Sans MS"/>
          <w:color w:val="333333"/>
        </w:rPr>
        <w:t>and other fruiting crops, or they will lose interest in producing and put their</w:t>
      </w:r>
      <w:r w:rsidRPr="00997171">
        <w:rPr>
          <w:rStyle w:val="apple-converted-space"/>
          <w:rFonts w:ascii="Comic Sans MS" w:hAnsi="Comic Sans MS"/>
          <w:color w:val="333333"/>
        </w:rPr>
        <w:t> </w:t>
      </w:r>
      <w:r w:rsidRPr="00997171">
        <w:rPr>
          <w:rFonts w:ascii="Comic Sans MS" w:hAnsi="Comic Sans MS"/>
          <w:color w:val="333333"/>
        </w:rPr>
        <w:t>energy</w:t>
      </w:r>
      <w:r w:rsidRPr="00997171">
        <w:rPr>
          <w:rStyle w:val="apple-converted-space"/>
          <w:rFonts w:ascii="Comic Sans MS" w:hAnsi="Comic Sans MS"/>
          <w:color w:val="333333"/>
        </w:rPr>
        <w:t> </w:t>
      </w:r>
      <w:r w:rsidRPr="00997171">
        <w:rPr>
          <w:rFonts w:ascii="Comic Sans MS" w:hAnsi="Comic Sans MS"/>
          <w:color w:val="333333"/>
        </w:rPr>
        <w:t>into seed.</w:t>
      </w:r>
    </w:p>
    <w:p w:rsidR="009F2501" w:rsidRPr="00997171" w:rsidRDefault="009F2501" w:rsidP="00997171">
      <w:pPr>
        <w:shd w:val="clear" w:color="auto" w:fill="FDE9D9" w:themeFill="accent6" w:themeFillTint="33"/>
        <w:spacing w:after="120" w:line="240" w:lineRule="atLeast"/>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JULY</w:t>
      </w:r>
    </w:p>
    <w:p w:rsidR="009F2501" w:rsidRPr="00997171" w:rsidRDefault="009F2501" w:rsidP="00997171">
      <w:pPr>
        <w:pStyle w:val="NormalWeb"/>
        <w:spacing w:before="0" w:beforeAutospacing="0" w:after="120" w:afterAutospacing="0" w:line="240" w:lineRule="atLeast"/>
        <w:rPr>
          <w:rFonts w:ascii="Comic Sans MS" w:hAnsi="Comic Sans MS"/>
          <w:color w:val="333333"/>
        </w:rPr>
      </w:pPr>
      <w:r w:rsidRPr="00997171">
        <w:rPr>
          <w:rFonts w:ascii="Comic Sans MS" w:hAnsi="Comic Sans MS"/>
          <w:b/>
          <w:bCs/>
          <w:color w:val="333333"/>
        </w:rPr>
        <w:t>Harvest Time.</w:t>
      </w:r>
      <w:r w:rsidRPr="00997171">
        <w:rPr>
          <w:rStyle w:val="apple-converted-space"/>
          <w:rFonts w:ascii="Comic Sans MS" w:hAnsi="Comic Sans MS"/>
          <w:color w:val="333333"/>
        </w:rPr>
        <w:t> </w:t>
      </w:r>
      <w:r w:rsidRPr="00997171">
        <w:rPr>
          <w:rFonts w:ascii="Comic Sans MS" w:hAnsi="Comic Sans MS"/>
          <w:color w:val="333333"/>
        </w:rPr>
        <w:t xml:space="preserve">Harvest herbs and veggies on a regular basis. Don't let your zucchini reach cetacean proportions—pick it before you need a harpoon to deal with Moby </w:t>
      </w:r>
      <w:proofErr w:type="spellStart"/>
      <w:r w:rsidRPr="00997171">
        <w:rPr>
          <w:rFonts w:ascii="Comic Sans MS" w:hAnsi="Comic Sans MS"/>
          <w:color w:val="333333"/>
        </w:rPr>
        <w:t>Zuke</w:t>
      </w:r>
      <w:proofErr w:type="spellEnd"/>
      <w:r w:rsidRPr="00997171">
        <w:rPr>
          <w:rFonts w:ascii="Comic Sans MS" w:hAnsi="Comic Sans MS"/>
          <w:color w:val="333333"/>
        </w:rPr>
        <w:t>. Also, harvest your Irish potatoes when the tops begin to brown and die back.</w:t>
      </w:r>
    </w:p>
    <w:p w:rsidR="009F2501" w:rsidRPr="00997171" w:rsidRDefault="009F2501" w:rsidP="00997171">
      <w:pPr>
        <w:pStyle w:val="NormalWeb"/>
        <w:spacing w:before="0" w:beforeAutospacing="0" w:after="120" w:afterAutospacing="0" w:line="360" w:lineRule="atLeast"/>
        <w:rPr>
          <w:rStyle w:val="apple-converted-space"/>
          <w:rFonts w:ascii="Comic Sans MS" w:hAnsi="Comic Sans MS"/>
          <w:color w:val="333333"/>
        </w:rPr>
      </w:pPr>
      <w:r w:rsidRPr="00997171">
        <w:rPr>
          <w:rFonts w:ascii="Comic Sans MS" w:hAnsi="Comic Sans MS"/>
          <w:b/>
          <w:bCs/>
          <w:color w:val="333333"/>
        </w:rPr>
        <w:t>Start Fall Plantings.</w:t>
      </w:r>
      <w:r w:rsidRPr="00997171">
        <w:rPr>
          <w:rStyle w:val="apple-converted-space"/>
          <w:rFonts w:ascii="Comic Sans MS" w:hAnsi="Comic Sans MS"/>
          <w:color w:val="333333"/>
        </w:rPr>
        <w:t> </w:t>
      </w:r>
      <w:r w:rsidRPr="00997171">
        <w:rPr>
          <w:rFonts w:ascii="Comic Sans MS" w:hAnsi="Comic Sans MS"/>
          <w:color w:val="333333"/>
        </w:rPr>
        <w:t>Start fall vegetables, including broccoli, cabbage, collards, kale, cauliflower and Brussels sprouts.</w:t>
      </w:r>
      <w:r w:rsidRPr="00997171">
        <w:rPr>
          <w:rStyle w:val="apple-converted-space"/>
          <w:rFonts w:ascii="Comic Sans MS" w:hAnsi="Comic Sans MS"/>
          <w:color w:val="333333"/>
        </w:rPr>
        <w:t> </w:t>
      </w:r>
    </w:p>
    <w:p w:rsidR="00307EDE" w:rsidRPr="00997171" w:rsidRDefault="002F27A3" w:rsidP="00997171">
      <w:pPr>
        <w:spacing w:after="120"/>
        <w:rPr>
          <w:color w:val="0F0F0F"/>
        </w:rPr>
      </w:pPr>
      <w:r>
        <w:rPr>
          <w:b/>
          <w:bCs/>
          <w:noProof/>
          <w:color w:val="0F0F0F"/>
        </w:rPr>
        <mc:AlternateContent>
          <mc:Choice Requires="wpg">
            <w:drawing>
              <wp:anchor distT="0" distB="0" distL="114300" distR="114300" simplePos="0" relativeHeight="251662336" behindDoc="0" locked="0" layoutInCell="1" allowOverlap="1" wp14:anchorId="2820B6C4" wp14:editId="0A1039E6">
                <wp:simplePos x="0" y="0"/>
                <wp:positionH relativeFrom="column">
                  <wp:posOffset>5063</wp:posOffset>
                </wp:positionH>
                <wp:positionV relativeFrom="paragraph">
                  <wp:posOffset>465681</wp:posOffset>
                </wp:positionV>
                <wp:extent cx="3457183" cy="1377315"/>
                <wp:effectExtent l="0" t="0" r="0" b="0"/>
                <wp:wrapNone/>
                <wp:docPr id="12" name="Group 12"/>
                <wp:cNvGraphicFramePr/>
                <a:graphic xmlns:a="http://schemas.openxmlformats.org/drawingml/2006/main">
                  <a:graphicData uri="http://schemas.microsoft.com/office/word/2010/wordprocessingGroup">
                    <wpg:wgp>
                      <wpg:cNvGrpSpPr/>
                      <wpg:grpSpPr>
                        <a:xfrm>
                          <a:off x="0" y="0"/>
                          <a:ext cx="3457183" cy="1377315"/>
                          <a:chOff x="0" y="0"/>
                          <a:chExt cx="3457183" cy="1377315"/>
                        </a:xfrm>
                      </wpg:grpSpPr>
                      <wps:wsp>
                        <wps:cNvPr id="307" name="Text Box 2"/>
                        <wps:cNvSpPr txBox="1">
                          <a:spLocks noChangeArrowheads="1"/>
                        </wps:cNvSpPr>
                        <wps:spPr bwMode="auto">
                          <a:xfrm>
                            <a:off x="0" y="0"/>
                            <a:ext cx="1728470" cy="1377315"/>
                          </a:xfrm>
                          <a:prstGeom prst="rect">
                            <a:avLst/>
                          </a:prstGeom>
                          <a:noFill/>
                          <a:ln w="9525">
                            <a:noFill/>
                            <a:miter lim="800000"/>
                            <a:headEnd/>
                            <a:tailEnd/>
                          </a:ln>
                        </wps:spPr>
                        <wps:txbx>
                          <w:txbxContent>
                            <w:p w:rsidR="00AF0CF8" w:rsidRPr="00997171" w:rsidRDefault="00AF0CF8" w:rsidP="00AF0CF8">
                              <w:pPr>
                                <w:outlineLvl w:val="2"/>
                                <w:rPr>
                                  <w:b/>
                                  <w:bCs/>
                                  <w:color w:val="0F0F0F"/>
                                </w:rPr>
                              </w:pPr>
                              <w:r w:rsidRPr="00997171">
                                <w:rPr>
                                  <w:b/>
                                  <w:bCs/>
                                  <w:color w:val="0F0F0F"/>
                                </w:rPr>
                                <w:t>ROOTCROPS</w:t>
                              </w:r>
                              <w:r>
                                <w:rPr>
                                  <w:b/>
                                  <w:bCs/>
                                  <w:color w:val="0F0F0F"/>
                                </w:rPr>
                                <w:tab/>
                              </w:r>
                            </w:p>
                            <w:p w:rsidR="00AF0CF8" w:rsidRPr="00997171" w:rsidRDefault="00AF0CF8" w:rsidP="00AF0CF8">
                              <w:pPr>
                                <w:numPr>
                                  <w:ilvl w:val="0"/>
                                  <w:numId w:val="1"/>
                                </w:numPr>
                                <w:rPr>
                                  <w:color w:val="0F0F0F"/>
                                </w:rPr>
                              </w:pPr>
                              <w:r w:rsidRPr="00997171">
                                <w:rPr>
                                  <w:color w:val="0F0F0F"/>
                                </w:rPr>
                                <w:t>Beets</w:t>
                              </w:r>
                              <w:r w:rsidRPr="00997171">
                                <w:rPr>
                                  <w:color w:val="0F0F0F"/>
                                </w:rPr>
                                <w:tab/>
                              </w:r>
                              <w:r w:rsidRPr="00997171">
                                <w:rPr>
                                  <w:color w:val="0F0F0F"/>
                                </w:rPr>
                                <w:tab/>
                              </w:r>
                            </w:p>
                            <w:p w:rsidR="00AF0CF8" w:rsidRPr="00997171" w:rsidRDefault="00AF0CF8" w:rsidP="00AF0CF8">
                              <w:pPr>
                                <w:numPr>
                                  <w:ilvl w:val="0"/>
                                  <w:numId w:val="1"/>
                                </w:numPr>
                                <w:rPr>
                                  <w:color w:val="0F0F0F"/>
                                </w:rPr>
                              </w:pPr>
                              <w:r w:rsidRPr="00997171">
                                <w:rPr>
                                  <w:color w:val="0F0F0F"/>
                                </w:rPr>
                                <w:t>Carrots</w:t>
                              </w:r>
                              <w:r w:rsidRPr="00997171">
                                <w:rPr>
                                  <w:color w:val="0F0F0F"/>
                                </w:rPr>
                                <w:tab/>
                              </w:r>
                            </w:p>
                            <w:p w:rsidR="00AF0CF8" w:rsidRPr="00997171" w:rsidRDefault="00AF0CF8" w:rsidP="00AF0CF8">
                              <w:pPr>
                                <w:numPr>
                                  <w:ilvl w:val="0"/>
                                  <w:numId w:val="1"/>
                                </w:numPr>
                                <w:rPr>
                                  <w:color w:val="0F0F0F"/>
                                </w:rPr>
                              </w:pPr>
                              <w:r w:rsidRPr="00997171">
                                <w:rPr>
                                  <w:color w:val="0F0F0F"/>
                                </w:rPr>
                                <w:t>Parsnip</w:t>
                              </w:r>
                              <w:r>
                                <w:rPr>
                                  <w:color w:val="0F0F0F"/>
                                </w:rPr>
                                <w:t>s</w:t>
                              </w:r>
                              <w:r w:rsidRPr="00997171">
                                <w:rPr>
                                  <w:color w:val="0F0F0F"/>
                                </w:rPr>
                                <w:tab/>
                              </w:r>
                            </w:p>
                            <w:p w:rsidR="00AF0CF8" w:rsidRDefault="00AF0CF8" w:rsidP="00AF0CF8">
                              <w:pPr>
                                <w:numPr>
                                  <w:ilvl w:val="0"/>
                                  <w:numId w:val="1"/>
                                </w:numPr>
                                <w:rPr>
                                  <w:color w:val="0F0F0F"/>
                                </w:rPr>
                              </w:pPr>
                              <w:r w:rsidRPr="00997171">
                                <w:rPr>
                                  <w:color w:val="0F0F0F"/>
                                </w:rPr>
                                <w:t>Rutabaga</w:t>
                              </w:r>
                            </w:p>
                            <w:p w:rsidR="00AF0CF8" w:rsidRPr="00997171" w:rsidRDefault="00AF0CF8" w:rsidP="00AF0CF8">
                              <w:pPr>
                                <w:numPr>
                                  <w:ilvl w:val="0"/>
                                  <w:numId w:val="1"/>
                                </w:numPr>
                                <w:rPr>
                                  <w:color w:val="0F0F0F"/>
                                </w:rPr>
                              </w:pPr>
                              <w:r>
                                <w:rPr>
                                  <w:color w:val="0F0F0F"/>
                                </w:rPr>
                                <w:t>Globe Onions</w:t>
                              </w:r>
                              <w:r w:rsidRPr="00997171">
                                <w:rPr>
                                  <w:color w:val="0F0F0F"/>
                                </w:rPr>
                                <w:tab/>
                              </w:r>
                            </w:p>
                            <w:p w:rsidR="00AF0CF8" w:rsidRDefault="00AF0CF8"/>
                          </w:txbxContent>
                        </wps:txbx>
                        <wps:bodyPr rot="0" vert="horz" wrap="square" lIns="91440" tIns="45720" rIns="91440" bIns="45720" anchor="t" anchorCtr="0">
                          <a:noAutofit/>
                        </wps:bodyPr>
                      </wps:wsp>
                      <wps:wsp>
                        <wps:cNvPr id="11" name="Text Box 2"/>
                        <wps:cNvSpPr txBox="1">
                          <a:spLocks noChangeArrowheads="1"/>
                        </wps:cNvSpPr>
                        <wps:spPr bwMode="auto">
                          <a:xfrm>
                            <a:off x="1515649" y="0"/>
                            <a:ext cx="1941534" cy="1240077"/>
                          </a:xfrm>
                          <a:prstGeom prst="rect">
                            <a:avLst/>
                          </a:prstGeom>
                          <a:noFill/>
                          <a:ln w="9525">
                            <a:noFill/>
                            <a:miter lim="800000"/>
                            <a:headEnd/>
                            <a:tailEnd/>
                          </a:ln>
                        </wps:spPr>
                        <wps:txbx>
                          <w:txbxContent>
                            <w:p w:rsidR="00AF0CF8" w:rsidRPr="00997171" w:rsidRDefault="00AF0CF8" w:rsidP="00AF0CF8">
                              <w:pPr>
                                <w:outlineLvl w:val="2"/>
                                <w:rPr>
                                  <w:b/>
                                  <w:bCs/>
                                  <w:color w:val="0F0F0F"/>
                                </w:rPr>
                              </w:pPr>
                              <w:r w:rsidRPr="00997171">
                                <w:rPr>
                                  <w:b/>
                                  <w:bCs/>
                                  <w:color w:val="0F0F0F"/>
                                </w:rPr>
                                <w:t>LEAFCROPS</w:t>
                              </w:r>
                            </w:p>
                            <w:p w:rsidR="00AF0CF8" w:rsidRDefault="00AF0CF8" w:rsidP="00AF0CF8">
                              <w:pPr>
                                <w:numPr>
                                  <w:ilvl w:val="0"/>
                                  <w:numId w:val="1"/>
                                </w:numPr>
                                <w:rPr>
                                  <w:color w:val="0F0F0F"/>
                                </w:rPr>
                              </w:pPr>
                              <w:proofErr w:type="spellStart"/>
                              <w:r w:rsidRPr="00AF0CF8">
                                <w:rPr>
                                  <w:color w:val="0F0F0F"/>
                                </w:rPr>
                                <w:t>Brussells</w:t>
                              </w:r>
                              <w:proofErr w:type="spellEnd"/>
                              <w:r w:rsidRPr="00AF0CF8">
                                <w:rPr>
                                  <w:color w:val="0F0F0F"/>
                                </w:rPr>
                                <w:t xml:space="preserve"> Sprouts</w:t>
                              </w:r>
                            </w:p>
                            <w:p w:rsidR="00AF0CF8" w:rsidRPr="00AF0CF8" w:rsidRDefault="00AF0CF8" w:rsidP="00AF0CF8">
                              <w:pPr>
                                <w:numPr>
                                  <w:ilvl w:val="0"/>
                                  <w:numId w:val="1"/>
                                </w:numPr>
                                <w:rPr>
                                  <w:color w:val="0F0F0F"/>
                                </w:rPr>
                              </w:pPr>
                              <w:r w:rsidRPr="00AF0CF8">
                                <w:rPr>
                                  <w:color w:val="0F0F0F"/>
                                </w:rPr>
                                <w:t>Cabbages</w:t>
                              </w:r>
                              <w:r w:rsidRPr="00AF0CF8">
                                <w:rPr>
                                  <w:color w:val="0F0F0F"/>
                                </w:rPr>
                                <w:tab/>
                              </w:r>
                            </w:p>
                            <w:p w:rsidR="00AF0CF8" w:rsidRPr="00997171" w:rsidRDefault="00AF0CF8" w:rsidP="00AF0CF8">
                              <w:pPr>
                                <w:numPr>
                                  <w:ilvl w:val="0"/>
                                  <w:numId w:val="1"/>
                                </w:numPr>
                                <w:rPr>
                                  <w:color w:val="0F0F0F"/>
                                </w:rPr>
                              </w:pPr>
                              <w:r w:rsidRPr="00997171">
                                <w:rPr>
                                  <w:color w:val="0F0F0F"/>
                                </w:rPr>
                                <w:t>Cauliflower</w:t>
                              </w:r>
                            </w:p>
                            <w:p w:rsidR="00AF0CF8" w:rsidRDefault="00AF0CF8" w:rsidP="00AF0CF8">
                              <w:pPr>
                                <w:numPr>
                                  <w:ilvl w:val="0"/>
                                  <w:numId w:val="1"/>
                                </w:numPr>
                                <w:spacing w:after="120"/>
                              </w:pPr>
                              <w:r w:rsidRPr="00AF0CF8">
                                <w:rPr>
                                  <w:color w:val="0F0F0F"/>
                                </w:rPr>
                                <w:t>Fava Bean</w:t>
                              </w:r>
                            </w:p>
                          </w:txbxContent>
                        </wps:txbx>
                        <wps:bodyPr rot="0" vert="horz" wrap="square" lIns="91440" tIns="45720" rIns="91440" bIns="45720" anchor="t" anchorCtr="0">
                          <a:spAutoFit/>
                        </wps:bodyPr>
                      </wps:wsp>
                    </wpg:wgp>
                  </a:graphicData>
                </a:graphic>
              </wp:anchor>
            </w:drawing>
          </mc:Choice>
          <mc:Fallback>
            <w:pict>
              <v:group id="Group 12" o:spid="_x0000_s1026" style="position:absolute;margin-left:.4pt;margin-top:36.65pt;width:272.2pt;height:108.45pt;z-index:251662336" coordsize="34571,1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">
                <v:shapetype id="_x0000_t202" coordsize="21600,21600" o:spt="202" path="m,l,21600r21600,l21600,xe">
                  <v:stroke joinstyle="miter"/>
                  <v:path gradientshapeok="t" o:connecttype="rect"/>
                </v:shapetype>
                <v:shape id="Text Box 2" o:spid="_x0000_s1027" type="#_x0000_t202" style="position:absolute;width:17284;height:1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F0CF8" w:rsidRPr="00997171" w:rsidRDefault="00AF0CF8" w:rsidP="00AF0CF8">
                        <w:pPr>
                          <w:outlineLvl w:val="2"/>
                          <w:rPr>
                            <w:b/>
                            <w:bCs/>
                            <w:color w:val="0F0F0F"/>
                          </w:rPr>
                        </w:pPr>
                        <w:r w:rsidRPr="00997171">
                          <w:rPr>
                            <w:b/>
                            <w:bCs/>
                            <w:color w:val="0F0F0F"/>
                          </w:rPr>
                          <w:t>ROOTCROPS</w:t>
                        </w:r>
                        <w:r>
                          <w:rPr>
                            <w:b/>
                            <w:bCs/>
                            <w:color w:val="0F0F0F"/>
                          </w:rPr>
                          <w:tab/>
                        </w:r>
                      </w:p>
                      <w:p w:rsidR="00AF0CF8" w:rsidRPr="00997171" w:rsidRDefault="00AF0CF8" w:rsidP="00AF0CF8">
                        <w:pPr>
                          <w:numPr>
                            <w:ilvl w:val="0"/>
                            <w:numId w:val="1"/>
                          </w:numPr>
                          <w:rPr>
                            <w:color w:val="0F0F0F"/>
                          </w:rPr>
                        </w:pPr>
                        <w:r w:rsidRPr="00997171">
                          <w:rPr>
                            <w:color w:val="0F0F0F"/>
                          </w:rPr>
                          <w:t>Beets</w:t>
                        </w:r>
                        <w:r w:rsidRPr="00997171">
                          <w:rPr>
                            <w:color w:val="0F0F0F"/>
                          </w:rPr>
                          <w:tab/>
                        </w:r>
                        <w:r w:rsidRPr="00997171">
                          <w:rPr>
                            <w:color w:val="0F0F0F"/>
                          </w:rPr>
                          <w:tab/>
                        </w:r>
                      </w:p>
                      <w:p w:rsidR="00AF0CF8" w:rsidRPr="00997171" w:rsidRDefault="00AF0CF8" w:rsidP="00AF0CF8">
                        <w:pPr>
                          <w:numPr>
                            <w:ilvl w:val="0"/>
                            <w:numId w:val="1"/>
                          </w:numPr>
                          <w:rPr>
                            <w:color w:val="0F0F0F"/>
                          </w:rPr>
                        </w:pPr>
                        <w:r w:rsidRPr="00997171">
                          <w:rPr>
                            <w:color w:val="0F0F0F"/>
                          </w:rPr>
                          <w:t>Carrots</w:t>
                        </w:r>
                        <w:r w:rsidRPr="00997171">
                          <w:rPr>
                            <w:color w:val="0F0F0F"/>
                          </w:rPr>
                          <w:tab/>
                        </w:r>
                      </w:p>
                      <w:p w:rsidR="00AF0CF8" w:rsidRPr="00997171" w:rsidRDefault="00AF0CF8" w:rsidP="00AF0CF8">
                        <w:pPr>
                          <w:numPr>
                            <w:ilvl w:val="0"/>
                            <w:numId w:val="1"/>
                          </w:numPr>
                          <w:rPr>
                            <w:color w:val="0F0F0F"/>
                          </w:rPr>
                        </w:pPr>
                        <w:r w:rsidRPr="00997171">
                          <w:rPr>
                            <w:color w:val="0F0F0F"/>
                          </w:rPr>
                          <w:t>Parsnip</w:t>
                        </w:r>
                        <w:r>
                          <w:rPr>
                            <w:color w:val="0F0F0F"/>
                          </w:rPr>
                          <w:t>s</w:t>
                        </w:r>
                        <w:r w:rsidRPr="00997171">
                          <w:rPr>
                            <w:color w:val="0F0F0F"/>
                          </w:rPr>
                          <w:tab/>
                        </w:r>
                      </w:p>
                      <w:p w:rsidR="00AF0CF8" w:rsidRDefault="00AF0CF8" w:rsidP="00AF0CF8">
                        <w:pPr>
                          <w:numPr>
                            <w:ilvl w:val="0"/>
                            <w:numId w:val="1"/>
                          </w:numPr>
                          <w:rPr>
                            <w:color w:val="0F0F0F"/>
                          </w:rPr>
                        </w:pPr>
                        <w:r w:rsidRPr="00997171">
                          <w:rPr>
                            <w:color w:val="0F0F0F"/>
                          </w:rPr>
                          <w:t>Rutabaga</w:t>
                        </w:r>
                      </w:p>
                      <w:p w:rsidR="00AF0CF8" w:rsidRPr="00997171" w:rsidRDefault="00AF0CF8" w:rsidP="00AF0CF8">
                        <w:pPr>
                          <w:numPr>
                            <w:ilvl w:val="0"/>
                            <w:numId w:val="1"/>
                          </w:numPr>
                          <w:rPr>
                            <w:color w:val="0F0F0F"/>
                          </w:rPr>
                        </w:pPr>
                        <w:r>
                          <w:rPr>
                            <w:color w:val="0F0F0F"/>
                          </w:rPr>
                          <w:t>Globe Onions</w:t>
                        </w:r>
                        <w:r w:rsidRPr="00997171">
                          <w:rPr>
                            <w:color w:val="0F0F0F"/>
                          </w:rPr>
                          <w:tab/>
                        </w:r>
                      </w:p>
                      <w:p w:rsidR="00AF0CF8" w:rsidRDefault="00AF0CF8"/>
                    </w:txbxContent>
                  </v:textbox>
                </v:shape>
                <v:shape id="Text Box 2" o:spid="_x0000_s1028" type="#_x0000_t202" style="position:absolute;left:15156;width:19415;height:1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F0CF8" w:rsidRPr="00997171" w:rsidRDefault="00AF0CF8" w:rsidP="00AF0CF8">
                        <w:pPr>
                          <w:outlineLvl w:val="2"/>
                          <w:rPr>
                            <w:b/>
                            <w:bCs/>
                            <w:color w:val="0F0F0F"/>
                          </w:rPr>
                        </w:pPr>
                        <w:r w:rsidRPr="00997171">
                          <w:rPr>
                            <w:b/>
                            <w:bCs/>
                            <w:color w:val="0F0F0F"/>
                          </w:rPr>
                          <w:t>LEAFCROPS</w:t>
                        </w:r>
                      </w:p>
                      <w:p w:rsidR="00AF0CF8" w:rsidRDefault="00AF0CF8" w:rsidP="00AF0CF8">
                        <w:pPr>
                          <w:numPr>
                            <w:ilvl w:val="0"/>
                            <w:numId w:val="1"/>
                          </w:numPr>
                          <w:rPr>
                            <w:color w:val="0F0F0F"/>
                          </w:rPr>
                        </w:pPr>
                        <w:proofErr w:type="spellStart"/>
                        <w:r w:rsidRPr="00AF0CF8">
                          <w:rPr>
                            <w:color w:val="0F0F0F"/>
                          </w:rPr>
                          <w:t>Brussells</w:t>
                        </w:r>
                        <w:proofErr w:type="spellEnd"/>
                        <w:r w:rsidRPr="00AF0CF8">
                          <w:rPr>
                            <w:color w:val="0F0F0F"/>
                          </w:rPr>
                          <w:t xml:space="preserve"> Sprouts</w:t>
                        </w:r>
                      </w:p>
                      <w:p w:rsidR="00AF0CF8" w:rsidRPr="00AF0CF8" w:rsidRDefault="00AF0CF8" w:rsidP="00AF0CF8">
                        <w:pPr>
                          <w:numPr>
                            <w:ilvl w:val="0"/>
                            <w:numId w:val="1"/>
                          </w:numPr>
                          <w:rPr>
                            <w:color w:val="0F0F0F"/>
                          </w:rPr>
                        </w:pPr>
                        <w:r w:rsidRPr="00AF0CF8">
                          <w:rPr>
                            <w:color w:val="0F0F0F"/>
                          </w:rPr>
                          <w:t>Cabbages</w:t>
                        </w:r>
                        <w:r w:rsidRPr="00AF0CF8">
                          <w:rPr>
                            <w:color w:val="0F0F0F"/>
                          </w:rPr>
                          <w:tab/>
                        </w:r>
                      </w:p>
                      <w:p w:rsidR="00AF0CF8" w:rsidRPr="00997171" w:rsidRDefault="00AF0CF8" w:rsidP="00AF0CF8">
                        <w:pPr>
                          <w:numPr>
                            <w:ilvl w:val="0"/>
                            <w:numId w:val="1"/>
                          </w:numPr>
                          <w:rPr>
                            <w:color w:val="0F0F0F"/>
                          </w:rPr>
                        </w:pPr>
                        <w:r w:rsidRPr="00997171">
                          <w:rPr>
                            <w:color w:val="0F0F0F"/>
                          </w:rPr>
                          <w:t>Cauliflower</w:t>
                        </w:r>
                      </w:p>
                      <w:p w:rsidR="00AF0CF8" w:rsidRDefault="00AF0CF8" w:rsidP="00AF0CF8">
                        <w:pPr>
                          <w:numPr>
                            <w:ilvl w:val="0"/>
                            <w:numId w:val="1"/>
                          </w:numPr>
                          <w:spacing w:after="120"/>
                        </w:pPr>
                        <w:r w:rsidRPr="00AF0CF8">
                          <w:rPr>
                            <w:color w:val="0F0F0F"/>
                          </w:rPr>
                          <w:t>Fava Bean</w:t>
                        </w:r>
                      </w:p>
                    </w:txbxContent>
                  </v:textbox>
                </v:shape>
              </v:group>
            </w:pict>
          </mc:Fallback>
        </mc:AlternateContent>
      </w:r>
      <w:proofErr w:type="gramStart"/>
      <w:r w:rsidR="00307EDE" w:rsidRPr="00997171">
        <w:rPr>
          <w:b/>
          <w:bCs/>
          <w:color w:val="0F0F0F"/>
        </w:rPr>
        <w:t>Late maturing crops</w:t>
      </w:r>
      <w:r w:rsidR="00307EDE" w:rsidRPr="00997171">
        <w:rPr>
          <w:color w:val="0F0F0F"/>
        </w:rPr>
        <w:t> - Approximate maturity 90 days.</w:t>
      </w:r>
      <w:proofErr w:type="gramEnd"/>
      <w:r w:rsidR="00307EDE" w:rsidRPr="00997171">
        <w:rPr>
          <w:color w:val="0F0F0F"/>
        </w:rPr>
        <w:t xml:space="preserve"> </w:t>
      </w:r>
      <w:proofErr w:type="gramStart"/>
      <w:r w:rsidR="00307EDE" w:rsidRPr="00997171">
        <w:rPr>
          <w:color w:val="0F0F0F"/>
        </w:rPr>
        <w:t>Plant by mid July for fall harvest, later for spring harvest.</w:t>
      </w:r>
      <w:proofErr w:type="gramEnd"/>
    </w:p>
    <w:p w:rsidR="00AF0CF8" w:rsidRDefault="00AF0CF8" w:rsidP="00AF0CF8">
      <w:pPr>
        <w:spacing w:after="120"/>
        <w:ind w:left="720"/>
      </w:pPr>
    </w:p>
    <w:p w:rsidR="00AF0CF8" w:rsidRDefault="00AF0CF8" w:rsidP="00AF0CF8">
      <w:pPr>
        <w:spacing w:after="120"/>
        <w:ind w:left="720"/>
      </w:pPr>
    </w:p>
    <w:p w:rsidR="00AF0CF8" w:rsidRDefault="00AF0CF8" w:rsidP="00AF0CF8">
      <w:pPr>
        <w:spacing w:after="120"/>
        <w:ind w:left="720"/>
      </w:pPr>
    </w:p>
    <w:p w:rsidR="002F27A3" w:rsidRDefault="00307EDE" w:rsidP="00AF0CF8">
      <w:pPr>
        <w:spacing w:after="120"/>
        <w:ind w:left="720"/>
        <w:sectPr w:rsidR="002F27A3" w:rsidSect="002F27A3">
          <w:headerReference w:type="first" r:id="rId12"/>
          <w:pgSz w:w="12240" w:h="15840" w:code="1"/>
          <w:pgMar w:top="1440" w:right="1440" w:bottom="1170" w:left="1530" w:header="720" w:footer="467" w:gutter="0"/>
          <w:cols w:space="720"/>
          <w:titlePg/>
          <w:docGrid w:linePitch="360"/>
        </w:sectPr>
      </w:pPr>
      <w:r w:rsidRPr="00997171">
        <w:tab/>
      </w:r>
      <w:r w:rsidRPr="00997171">
        <w:tab/>
      </w:r>
      <w:r w:rsidRPr="00997171">
        <w:tab/>
      </w:r>
      <w:r w:rsidRPr="00997171">
        <w:tab/>
      </w:r>
    </w:p>
    <w:p w:rsidR="009F2501" w:rsidRPr="00997171" w:rsidRDefault="002F27A3" w:rsidP="002F27A3">
      <w:pPr>
        <w:shd w:val="clear" w:color="auto" w:fill="FDE9D9" w:themeFill="accent6" w:themeFillTint="33"/>
        <w:spacing w:after="120"/>
        <w:ind w:left="144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color w:val="0F0F0F"/>
        </w:rPr>
        <w:drawing>
          <wp:anchor distT="0" distB="0" distL="114300" distR="114300" simplePos="0" relativeHeight="251665408" behindDoc="0" locked="0" layoutInCell="1" allowOverlap="1" wp14:anchorId="2FAB06B7" wp14:editId="4F2D71B3">
            <wp:simplePos x="0" y="0"/>
            <wp:positionH relativeFrom="column">
              <wp:posOffset>-758947</wp:posOffset>
            </wp:positionH>
            <wp:positionV relativeFrom="paragraph">
              <wp:posOffset>159211</wp:posOffset>
            </wp:positionV>
            <wp:extent cx="1550670" cy="76403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Graphic - Summer Planting.pn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50670" cy="7640320"/>
                    </a:xfrm>
                    <a:prstGeom prst="rect">
                      <a:avLst/>
                    </a:prstGeom>
                  </pic:spPr>
                </pic:pic>
              </a:graphicData>
            </a:graphic>
            <wp14:sizeRelH relativeFrom="page">
              <wp14:pctWidth>0</wp14:pctWidth>
            </wp14:sizeRelH>
            <wp14:sizeRelV relativeFrom="page">
              <wp14:pctHeight>0</wp14:pctHeight>
            </wp14:sizeRelV>
          </wp:anchor>
        </w:drawing>
      </w:r>
      <w:r w:rsidR="009F2501"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AUGUST</w:t>
      </w:r>
    </w:p>
    <w:p w:rsidR="009F2501" w:rsidRPr="00997171" w:rsidRDefault="009F2501" w:rsidP="002F27A3">
      <w:pPr>
        <w:spacing w:after="120"/>
        <w:ind w:left="1440"/>
        <w:rPr>
          <w:color w:val="333333"/>
          <w:shd w:val="clear" w:color="auto" w:fill="F9F9F9"/>
        </w:rPr>
      </w:pPr>
      <w:proofErr w:type="gramStart"/>
      <w:r w:rsidRPr="00997171">
        <w:rPr>
          <w:b/>
          <w:bCs/>
          <w:color w:val="333333"/>
        </w:rPr>
        <w:t>Planting Time.</w:t>
      </w:r>
      <w:proofErr w:type="gramEnd"/>
      <w:r w:rsidRPr="00997171">
        <w:rPr>
          <w:rStyle w:val="apple-converted-space"/>
          <w:color w:val="333333"/>
        </w:rPr>
        <w:t> </w:t>
      </w:r>
      <w:proofErr w:type="gramStart"/>
      <w:r w:rsidRPr="00997171">
        <w:rPr>
          <w:color w:val="333333"/>
        </w:rPr>
        <w:t>Plant varieties of bush beans ('Contender', 'Provider'), cucumbers ('Poinsett', '</w:t>
      </w:r>
      <w:proofErr w:type="spellStart"/>
      <w:r w:rsidRPr="00997171">
        <w:rPr>
          <w:color w:val="333333"/>
        </w:rPr>
        <w:t>Marketmore</w:t>
      </w:r>
      <w:proofErr w:type="spellEnd"/>
      <w:r w:rsidRPr="00997171">
        <w:rPr>
          <w:color w:val="333333"/>
        </w:rPr>
        <w:t xml:space="preserve"> 76') and squash (yellow crookneck and </w:t>
      </w:r>
      <w:proofErr w:type="spellStart"/>
      <w:r w:rsidRPr="00997171">
        <w:rPr>
          <w:color w:val="333333"/>
        </w:rPr>
        <w:t>straightneck</w:t>
      </w:r>
      <w:proofErr w:type="spellEnd"/>
      <w:r w:rsidRPr="00997171">
        <w:rPr>
          <w:color w:val="333333"/>
        </w:rPr>
        <w:t xml:space="preserve">, </w:t>
      </w:r>
      <w:proofErr w:type="spellStart"/>
      <w:r w:rsidRPr="00997171">
        <w:rPr>
          <w:color w:val="333333"/>
        </w:rPr>
        <w:t>pattypan</w:t>
      </w:r>
      <w:proofErr w:type="spellEnd"/>
      <w:r w:rsidRPr="00997171">
        <w:rPr>
          <w:color w:val="333333"/>
        </w:rPr>
        <w:t>, 'Zephyr' from Johnny's seed) that mature rapidly.</w:t>
      </w:r>
      <w:proofErr w:type="gramEnd"/>
    </w:p>
    <w:p w:rsidR="00307EDE" w:rsidRDefault="002F27A3" w:rsidP="002F27A3">
      <w:pPr>
        <w:spacing w:after="120"/>
        <w:ind w:left="1440"/>
        <w:rPr>
          <w:color w:val="0F0F0F"/>
        </w:rPr>
      </w:pPr>
      <w:r>
        <w:rPr>
          <w:b/>
          <w:bCs/>
          <w:noProof/>
          <w:color w:val="0F0F0F"/>
        </w:rPr>
        <mc:AlternateContent>
          <mc:Choice Requires="wpg">
            <w:drawing>
              <wp:anchor distT="0" distB="0" distL="114300" distR="114300" simplePos="0" relativeHeight="251664384" behindDoc="0" locked="0" layoutInCell="1" allowOverlap="1" wp14:anchorId="07339C95" wp14:editId="620AC031">
                <wp:simplePos x="0" y="0"/>
                <wp:positionH relativeFrom="column">
                  <wp:posOffset>994410</wp:posOffset>
                </wp:positionH>
                <wp:positionV relativeFrom="paragraph">
                  <wp:posOffset>626519</wp:posOffset>
                </wp:positionV>
                <wp:extent cx="3995420" cy="1177446"/>
                <wp:effectExtent l="0" t="0" r="0" b="3810"/>
                <wp:wrapNone/>
                <wp:docPr id="13" name="Group 13"/>
                <wp:cNvGraphicFramePr/>
                <a:graphic xmlns:a="http://schemas.openxmlformats.org/drawingml/2006/main">
                  <a:graphicData uri="http://schemas.microsoft.com/office/word/2010/wordprocessingGroup">
                    <wpg:wgp>
                      <wpg:cNvGrpSpPr/>
                      <wpg:grpSpPr>
                        <a:xfrm>
                          <a:off x="0" y="0"/>
                          <a:ext cx="3995420" cy="1177446"/>
                          <a:chOff x="0" y="0"/>
                          <a:chExt cx="3995739" cy="1106560"/>
                        </a:xfrm>
                      </wpg:grpSpPr>
                      <wps:wsp>
                        <wps:cNvPr id="14" name="Text Box 2"/>
                        <wps:cNvSpPr txBox="1">
                          <a:spLocks noChangeArrowheads="1"/>
                        </wps:cNvSpPr>
                        <wps:spPr bwMode="auto">
                          <a:xfrm>
                            <a:off x="0" y="1"/>
                            <a:ext cx="1728470" cy="1094788"/>
                          </a:xfrm>
                          <a:prstGeom prst="rect">
                            <a:avLst/>
                          </a:prstGeom>
                          <a:noFill/>
                          <a:ln w="9525">
                            <a:noFill/>
                            <a:miter lim="800000"/>
                            <a:headEnd/>
                            <a:tailEnd/>
                          </a:ln>
                        </wps:spPr>
                        <wps:txbx>
                          <w:txbxContent>
                            <w:p w:rsidR="002F27A3" w:rsidRPr="00997171" w:rsidRDefault="002F27A3" w:rsidP="002F27A3">
                              <w:pPr>
                                <w:outlineLvl w:val="2"/>
                                <w:rPr>
                                  <w:b/>
                                  <w:bCs/>
                                  <w:color w:val="0F0F0F"/>
                                </w:rPr>
                              </w:pPr>
                              <w:r w:rsidRPr="00997171">
                                <w:rPr>
                                  <w:b/>
                                  <w:bCs/>
                                  <w:color w:val="0F0F0F"/>
                                </w:rPr>
                                <w:t>ROOTCROPS</w:t>
                              </w:r>
                              <w:r>
                                <w:rPr>
                                  <w:b/>
                                  <w:bCs/>
                                  <w:color w:val="0F0F0F"/>
                                </w:rPr>
                                <w:tab/>
                              </w:r>
                            </w:p>
                            <w:p w:rsidR="002F27A3" w:rsidRDefault="002F27A3" w:rsidP="002F27A3">
                              <w:pPr>
                                <w:numPr>
                                  <w:ilvl w:val="0"/>
                                  <w:numId w:val="1"/>
                                </w:numPr>
                                <w:rPr>
                                  <w:color w:val="0F0F0F"/>
                                </w:rPr>
                              </w:pPr>
                              <w:r w:rsidRPr="002F27A3">
                                <w:rPr>
                                  <w:color w:val="0F0F0F"/>
                                </w:rPr>
                                <w:t xml:space="preserve">Early </w:t>
                              </w:r>
                              <w:r w:rsidRPr="002F27A3">
                                <w:rPr>
                                  <w:color w:val="0F0F0F"/>
                                </w:rPr>
                                <w:t>Carrots</w:t>
                              </w:r>
                            </w:p>
                            <w:p w:rsidR="002F27A3" w:rsidRDefault="002F27A3" w:rsidP="002F27A3">
                              <w:pPr>
                                <w:numPr>
                                  <w:ilvl w:val="0"/>
                                  <w:numId w:val="1"/>
                                </w:numPr>
                                <w:rPr>
                                  <w:color w:val="0F0F0F"/>
                                </w:rPr>
                              </w:pPr>
                              <w:r>
                                <w:rPr>
                                  <w:color w:val="0F0F0F"/>
                                </w:rPr>
                                <w:t>Leeks</w:t>
                              </w:r>
                            </w:p>
                            <w:p w:rsidR="002F27A3" w:rsidRDefault="002F27A3" w:rsidP="002F27A3">
                              <w:pPr>
                                <w:numPr>
                                  <w:ilvl w:val="0"/>
                                  <w:numId w:val="1"/>
                                </w:numPr>
                                <w:rPr>
                                  <w:color w:val="0F0F0F"/>
                                </w:rPr>
                              </w:pPr>
                              <w:r>
                                <w:rPr>
                                  <w:color w:val="0F0F0F"/>
                                </w:rPr>
                                <w:t>Turnips</w:t>
                              </w:r>
                            </w:p>
                            <w:p w:rsidR="002F27A3" w:rsidRDefault="002F27A3" w:rsidP="002F27A3">
                              <w:pPr>
                                <w:numPr>
                                  <w:ilvl w:val="0"/>
                                  <w:numId w:val="1"/>
                                </w:numPr>
                              </w:pPr>
                              <w:r w:rsidRPr="002F27A3">
                                <w:rPr>
                                  <w:color w:val="0F0F0F"/>
                                </w:rPr>
                                <w:t>Kohlrabi</w:t>
                              </w:r>
                            </w:p>
                          </w:txbxContent>
                        </wps:txbx>
                        <wps:bodyPr rot="0" vert="horz" wrap="square" lIns="91440" tIns="45720" rIns="91440" bIns="45720" anchor="t" anchorCtr="0">
                          <a:noAutofit/>
                        </wps:bodyPr>
                      </wps:wsp>
                      <wps:wsp>
                        <wps:cNvPr id="15" name="Text Box 2"/>
                        <wps:cNvSpPr txBox="1">
                          <a:spLocks noChangeArrowheads="1"/>
                        </wps:cNvSpPr>
                        <wps:spPr bwMode="auto">
                          <a:xfrm>
                            <a:off x="1514795" y="0"/>
                            <a:ext cx="2480944" cy="1106560"/>
                          </a:xfrm>
                          <a:prstGeom prst="rect">
                            <a:avLst/>
                          </a:prstGeom>
                          <a:noFill/>
                          <a:ln w="9525">
                            <a:noFill/>
                            <a:miter lim="800000"/>
                            <a:headEnd/>
                            <a:tailEnd/>
                          </a:ln>
                        </wps:spPr>
                        <wps:txbx>
                          <w:txbxContent>
                            <w:p w:rsidR="002F27A3" w:rsidRPr="00997171" w:rsidRDefault="002F27A3" w:rsidP="002F27A3">
                              <w:pPr>
                                <w:outlineLvl w:val="2"/>
                                <w:rPr>
                                  <w:b/>
                                  <w:bCs/>
                                  <w:color w:val="0F0F0F"/>
                                </w:rPr>
                              </w:pPr>
                              <w:r w:rsidRPr="00997171">
                                <w:rPr>
                                  <w:b/>
                                  <w:bCs/>
                                  <w:color w:val="0F0F0F"/>
                                </w:rPr>
                                <w:t>LEAFCROPS</w:t>
                              </w:r>
                            </w:p>
                            <w:p w:rsidR="002F27A3" w:rsidRPr="002F27A3" w:rsidRDefault="002F27A3" w:rsidP="002F27A3">
                              <w:pPr>
                                <w:numPr>
                                  <w:ilvl w:val="0"/>
                                  <w:numId w:val="1"/>
                                </w:numPr>
                              </w:pPr>
                              <w:r>
                                <w:rPr>
                                  <w:color w:val="0F0F0F"/>
                                </w:rPr>
                                <w:t>Early Cabbages</w:t>
                              </w:r>
                            </w:p>
                            <w:p w:rsidR="002F27A3" w:rsidRPr="002F27A3" w:rsidRDefault="002F27A3" w:rsidP="002F27A3">
                              <w:pPr>
                                <w:numPr>
                                  <w:ilvl w:val="0"/>
                                  <w:numId w:val="1"/>
                                </w:numPr>
                              </w:pPr>
                              <w:r>
                                <w:rPr>
                                  <w:color w:val="0F0F0F"/>
                                </w:rPr>
                                <w:t>Winter Cauliflower</w:t>
                              </w:r>
                            </w:p>
                            <w:p w:rsidR="002F27A3" w:rsidRPr="002F27A3" w:rsidRDefault="002F27A3" w:rsidP="002F27A3">
                              <w:pPr>
                                <w:numPr>
                                  <w:ilvl w:val="0"/>
                                  <w:numId w:val="1"/>
                                </w:numPr>
                              </w:pPr>
                              <w:r>
                                <w:rPr>
                                  <w:color w:val="0F0F0F"/>
                                </w:rPr>
                                <w:t>Collards</w:t>
                              </w:r>
                            </w:p>
                            <w:p w:rsidR="002F27A3" w:rsidRDefault="002F27A3" w:rsidP="002F27A3">
                              <w:pPr>
                                <w:numPr>
                                  <w:ilvl w:val="0"/>
                                  <w:numId w:val="1"/>
                                </w:numPr>
                              </w:pPr>
                              <w:r>
                                <w:rPr>
                                  <w:color w:val="0F0F0F"/>
                                </w:rPr>
                                <w:t>Swiss Chard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9" style="position:absolute;left:0;text-align:left;margin-left:78.3pt;margin-top:49.35pt;width:314.6pt;height:92.7pt;z-index:251664384;mso-width-relative:margin;mso-height-relative:margin" coordsize="3995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">
                <v:shape id="Text Box 2" o:spid="_x0000_s1030" type="#_x0000_t202" style="position:absolute;width:17284;height:10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F27A3" w:rsidRPr="00997171" w:rsidRDefault="002F27A3" w:rsidP="002F27A3">
                        <w:pPr>
                          <w:outlineLvl w:val="2"/>
                          <w:rPr>
                            <w:b/>
                            <w:bCs/>
                            <w:color w:val="0F0F0F"/>
                          </w:rPr>
                        </w:pPr>
                        <w:r w:rsidRPr="00997171">
                          <w:rPr>
                            <w:b/>
                            <w:bCs/>
                            <w:color w:val="0F0F0F"/>
                          </w:rPr>
                          <w:t>ROOTCROPS</w:t>
                        </w:r>
                        <w:r>
                          <w:rPr>
                            <w:b/>
                            <w:bCs/>
                            <w:color w:val="0F0F0F"/>
                          </w:rPr>
                          <w:tab/>
                        </w:r>
                      </w:p>
                      <w:p w:rsidR="002F27A3" w:rsidRDefault="002F27A3" w:rsidP="002F27A3">
                        <w:pPr>
                          <w:numPr>
                            <w:ilvl w:val="0"/>
                            <w:numId w:val="1"/>
                          </w:numPr>
                          <w:rPr>
                            <w:color w:val="0F0F0F"/>
                          </w:rPr>
                        </w:pPr>
                        <w:r w:rsidRPr="002F27A3">
                          <w:rPr>
                            <w:color w:val="0F0F0F"/>
                          </w:rPr>
                          <w:t xml:space="preserve">Early </w:t>
                        </w:r>
                        <w:r w:rsidRPr="002F27A3">
                          <w:rPr>
                            <w:color w:val="0F0F0F"/>
                          </w:rPr>
                          <w:t>Carrots</w:t>
                        </w:r>
                      </w:p>
                      <w:p w:rsidR="002F27A3" w:rsidRDefault="002F27A3" w:rsidP="002F27A3">
                        <w:pPr>
                          <w:numPr>
                            <w:ilvl w:val="0"/>
                            <w:numId w:val="1"/>
                          </w:numPr>
                          <w:rPr>
                            <w:color w:val="0F0F0F"/>
                          </w:rPr>
                        </w:pPr>
                        <w:r>
                          <w:rPr>
                            <w:color w:val="0F0F0F"/>
                          </w:rPr>
                          <w:t>Leeks</w:t>
                        </w:r>
                      </w:p>
                      <w:p w:rsidR="002F27A3" w:rsidRDefault="002F27A3" w:rsidP="002F27A3">
                        <w:pPr>
                          <w:numPr>
                            <w:ilvl w:val="0"/>
                            <w:numId w:val="1"/>
                          </w:numPr>
                          <w:rPr>
                            <w:color w:val="0F0F0F"/>
                          </w:rPr>
                        </w:pPr>
                        <w:r>
                          <w:rPr>
                            <w:color w:val="0F0F0F"/>
                          </w:rPr>
                          <w:t>Turnips</w:t>
                        </w:r>
                      </w:p>
                      <w:p w:rsidR="002F27A3" w:rsidRDefault="002F27A3" w:rsidP="002F27A3">
                        <w:pPr>
                          <w:numPr>
                            <w:ilvl w:val="0"/>
                            <w:numId w:val="1"/>
                          </w:numPr>
                        </w:pPr>
                        <w:r w:rsidRPr="002F27A3">
                          <w:rPr>
                            <w:color w:val="0F0F0F"/>
                          </w:rPr>
                          <w:t>Kohlrabi</w:t>
                        </w:r>
                      </w:p>
                    </w:txbxContent>
                  </v:textbox>
                </v:shape>
                <v:shape id="Text Box 2" o:spid="_x0000_s1031" type="#_x0000_t202" style="position:absolute;left:15147;width:24810;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F27A3" w:rsidRPr="00997171" w:rsidRDefault="002F27A3" w:rsidP="002F27A3">
                        <w:pPr>
                          <w:outlineLvl w:val="2"/>
                          <w:rPr>
                            <w:b/>
                            <w:bCs/>
                            <w:color w:val="0F0F0F"/>
                          </w:rPr>
                        </w:pPr>
                        <w:r w:rsidRPr="00997171">
                          <w:rPr>
                            <w:b/>
                            <w:bCs/>
                            <w:color w:val="0F0F0F"/>
                          </w:rPr>
                          <w:t>LEAFCROPS</w:t>
                        </w:r>
                      </w:p>
                      <w:p w:rsidR="002F27A3" w:rsidRPr="002F27A3" w:rsidRDefault="002F27A3" w:rsidP="002F27A3">
                        <w:pPr>
                          <w:numPr>
                            <w:ilvl w:val="0"/>
                            <w:numId w:val="1"/>
                          </w:numPr>
                        </w:pPr>
                        <w:r>
                          <w:rPr>
                            <w:color w:val="0F0F0F"/>
                          </w:rPr>
                          <w:t>Early Cabbages</w:t>
                        </w:r>
                      </w:p>
                      <w:p w:rsidR="002F27A3" w:rsidRPr="002F27A3" w:rsidRDefault="002F27A3" w:rsidP="002F27A3">
                        <w:pPr>
                          <w:numPr>
                            <w:ilvl w:val="0"/>
                            <w:numId w:val="1"/>
                          </w:numPr>
                        </w:pPr>
                        <w:r>
                          <w:rPr>
                            <w:color w:val="0F0F0F"/>
                          </w:rPr>
                          <w:t>Winter Cauliflower</w:t>
                        </w:r>
                      </w:p>
                      <w:p w:rsidR="002F27A3" w:rsidRPr="002F27A3" w:rsidRDefault="002F27A3" w:rsidP="002F27A3">
                        <w:pPr>
                          <w:numPr>
                            <w:ilvl w:val="0"/>
                            <w:numId w:val="1"/>
                          </w:numPr>
                        </w:pPr>
                        <w:r>
                          <w:rPr>
                            <w:color w:val="0F0F0F"/>
                          </w:rPr>
                          <w:t>Collards</w:t>
                        </w:r>
                      </w:p>
                      <w:p w:rsidR="002F27A3" w:rsidRDefault="002F27A3" w:rsidP="002F27A3">
                        <w:pPr>
                          <w:numPr>
                            <w:ilvl w:val="0"/>
                            <w:numId w:val="1"/>
                          </w:numPr>
                        </w:pPr>
                        <w:r>
                          <w:rPr>
                            <w:color w:val="0F0F0F"/>
                          </w:rPr>
                          <w:t>Swiss Chard</w:t>
                        </w:r>
                      </w:p>
                    </w:txbxContent>
                  </v:textbox>
                </v:shape>
              </v:group>
            </w:pict>
          </mc:Fallback>
        </mc:AlternateContent>
      </w:r>
      <w:proofErr w:type="gramStart"/>
      <w:r w:rsidR="00307EDE" w:rsidRPr="00997171">
        <w:rPr>
          <w:b/>
          <w:bCs/>
          <w:color w:val="0F0F0F"/>
        </w:rPr>
        <w:t>Mid-season crops </w:t>
      </w:r>
      <w:r w:rsidR="00307EDE" w:rsidRPr="00997171">
        <w:rPr>
          <w:color w:val="0F0F0F"/>
        </w:rPr>
        <w:t>- Approximate maturity 60 days.</w:t>
      </w:r>
      <w:proofErr w:type="gramEnd"/>
      <w:r w:rsidR="00307EDE" w:rsidRPr="00997171">
        <w:rPr>
          <w:color w:val="0F0F0F"/>
        </w:rPr>
        <w:t xml:space="preserve"> </w:t>
      </w:r>
      <w:proofErr w:type="gramStart"/>
      <w:r w:rsidR="00307EDE" w:rsidRPr="00997171">
        <w:rPr>
          <w:color w:val="0F0F0F"/>
        </w:rPr>
        <w:t>Plant by mid August.</w:t>
      </w:r>
      <w:proofErr w:type="gramEnd"/>
      <w:r w:rsidR="00307EDE" w:rsidRPr="00997171">
        <w:rPr>
          <w:color w:val="0F0F0F"/>
        </w:rPr>
        <w:t xml:space="preserve"> Use any of the dates from above as well as the Best Dates below.</w:t>
      </w:r>
    </w:p>
    <w:p w:rsidR="002F27A3" w:rsidRDefault="002F27A3" w:rsidP="002F27A3">
      <w:pPr>
        <w:spacing w:after="120"/>
        <w:ind w:left="1440"/>
        <w:rPr>
          <w:color w:val="0F0F0F"/>
        </w:rPr>
      </w:pPr>
    </w:p>
    <w:p w:rsidR="002F27A3" w:rsidRDefault="002F27A3" w:rsidP="002F27A3">
      <w:pPr>
        <w:spacing w:after="120"/>
        <w:ind w:left="1440"/>
        <w:rPr>
          <w:color w:val="0F0F0F"/>
        </w:rPr>
      </w:pPr>
    </w:p>
    <w:p w:rsidR="002F27A3" w:rsidRDefault="002F27A3" w:rsidP="002F27A3">
      <w:pPr>
        <w:spacing w:after="120"/>
        <w:ind w:left="1440"/>
        <w:rPr>
          <w:color w:val="0F0F0F"/>
        </w:rPr>
      </w:pPr>
    </w:p>
    <w:p w:rsidR="002F27A3" w:rsidRDefault="002F27A3" w:rsidP="002F27A3">
      <w:pPr>
        <w:spacing w:after="120"/>
        <w:ind w:left="1440"/>
        <w:rPr>
          <w:color w:val="0F0F0F"/>
        </w:rPr>
      </w:pPr>
    </w:p>
    <w:p w:rsidR="002F27A3" w:rsidRDefault="002F27A3" w:rsidP="002F27A3">
      <w:pPr>
        <w:spacing w:after="120"/>
        <w:ind w:left="1440"/>
        <w:rPr>
          <w:color w:val="0F0F0F"/>
        </w:rPr>
      </w:pPr>
    </w:p>
    <w:p w:rsidR="00AA377D" w:rsidRPr="00997171" w:rsidRDefault="009F2501" w:rsidP="002F27A3">
      <w:pPr>
        <w:shd w:val="clear" w:color="auto" w:fill="FDE9D9" w:themeFill="accent6" w:themeFillTint="33"/>
        <w:spacing w:after="120"/>
        <w:ind w:left="144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w:t>
      </w:r>
    </w:p>
    <w:p w:rsidR="00307EDE" w:rsidRDefault="002F27A3" w:rsidP="002F27A3">
      <w:pPr>
        <w:spacing w:after="120"/>
        <w:ind w:left="1440"/>
        <w:rPr>
          <w:color w:val="0F0F0F"/>
        </w:rPr>
      </w:pPr>
      <w:r>
        <w:rPr>
          <w:b/>
          <w:bCs/>
          <w:noProof/>
          <w:color w:val="0F0F0F"/>
        </w:rPr>
        <mc:AlternateContent>
          <mc:Choice Requires="wpg">
            <w:drawing>
              <wp:anchor distT="0" distB="0" distL="114300" distR="114300" simplePos="0" relativeHeight="251667456" behindDoc="0" locked="0" layoutInCell="1" allowOverlap="1" wp14:anchorId="4A21976C" wp14:editId="05BAE666">
                <wp:simplePos x="0" y="0"/>
                <wp:positionH relativeFrom="column">
                  <wp:posOffset>1056927</wp:posOffset>
                </wp:positionH>
                <wp:positionV relativeFrom="paragraph">
                  <wp:posOffset>852057</wp:posOffset>
                </wp:positionV>
                <wp:extent cx="3657600" cy="989330"/>
                <wp:effectExtent l="0" t="0" r="0" b="1270"/>
                <wp:wrapNone/>
                <wp:docPr id="17" name="Group 17"/>
                <wp:cNvGraphicFramePr/>
                <a:graphic xmlns:a="http://schemas.openxmlformats.org/drawingml/2006/main">
                  <a:graphicData uri="http://schemas.microsoft.com/office/word/2010/wordprocessingGroup">
                    <wpg:wgp>
                      <wpg:cNvGrpSpPr/>
                      <wpg:grpSpPr>
                        <a:xfrm>
                          <a:off x="0" y="0"/>
                          <a:ext cx="3657600" cy="989330"/>
                          <a:chOff x="0" y="0"/>
                          <a:chExt cx="3995739" cy="929982"/>
                        </a:xfrm>
                      </wpg:grpSpPr>
                      <wps:wsp>
                        <wps:cNvPr id="18" name="Text Box 2"/>
                        <wps:cNvSpPr txBox="1">
                          <a:spLocks noChangeArrowheads="1"/>
                        </wps:cNvSpPr>
                        <wps:spPr bwMode="auto">
                          <a:xfrm>
                            <a:off x="0" y="1"/>
                            <a:ext cx="1979270" cy="929981"/>
                          </a:xfrm>
                          <a:prstGeom prst="rect">
                            <a:avLst/>
                          </a:prstGeom>
                          <a:noFill/>
                          <a:ln w="9525">
                            <a:noFill/>
                            <a:miter lim="800000"/>
                            <a:headEnd/>
                            <a:tailEnd/>
                          </a:ln>
                        </wps:spPr>
                        <wps:txbx>
                          <w:txbxContent>
                            <w:p w:rsidR="002F27A3" w:rsidRPr="00997171" w:rsidRDefault="002F27A3" w:rsidP="002F27A3">
                              <w:pPr>
                                <w:outlineLvl w:val="2"/>
                                <w:rPr>
                                  <w:b/>
                                  <w:bCs/>
                                  <w:color w:val="0F0F0F"/>
                                </w:rPr>
                              </w:pPr>
                              <w:r w:rsidRPr="00997171">
                                <w:rPr>
                                  <w:b/>
                                  <w:bCs/>
                                  <w:color w:val="0F0F0F"/>
                                </w:rPr>
                                <w:t>ROOTCROPS</w:t>
                              </w:r>
                              <w:r>
                                <w:rPr>
                                  <w:b/>
                                  <w:bCs/>
                                  <w:color w:val="0F0F0F"/>
                                </w:rPr>
                                <w:tab/>
                              </w:r>
                            </w:p>
                            <w:p w:rsidR="002F27A3" w:rsidRPr="002F27A3" w:rsidRDefault="002F27A3" w:rsidP="002F27A3">
                              <w:pPr>
                                <w:numPr>
                                  <w:ilvl w:val="0"/>
                                  <w:numId w:val="1"/>
                                </w:numPr>
                              </w:pPr>
                              <w:r>
                                <w:rPr>
                                  <w:color w:val="0F0F0F"/>
                                </w:rPr>
                                <w:t>Chives</w:t>
                              </w:r>
                            </w:p>
                            <w:p w:rsidR="002F27A3" w:rsidRPr="002F27A3" w:rsidRDefault="002F27A3" w:rsidP="002F27A3">
                              <w:pPr>
                                <w:numPr>
                                  <w:ilvl w:val="0"/>
                                  <w:numId w:val="1"/>
                                </w:numPr>
                              </w:pPr>
                              <w:r>
                                <w:rPr>
                                  <w:color w:val="0F0F0F"/>
                                </w:rPr>
                                <w:t>Bunching Onions</w:t>
                              </w:r>
                            </w:p>
                            <w:p w:rsidR="002F27A3" w:rsidRDefault="002F27A3" w:rsidP="002F27A3">
                              <w:pPr>
                                <w:numPr>
                                  <w:ilvl w:val="0"/>
                                  <w:numId w:val="1"/>
                                </w:numPr>
                              </w:pPr>
                              <w:r>
                                <w:rPr>
                                  <w:color w:val="0F0F0F"/>
                                </w:rPr>
                                <w:t>Radishes</w:t>
                              </w:r>
                            </w:p>
                          </w:txbxContent>
                        </wps:txbx>
                        <wps:bodyPr rot="0" vert="horz" wrap="square" lIns="91440" tIns="45720" rIns="91440" bIns="45720" anchor="t" anchorCtr="0">
                          <a:noAutofit/>
                        </wps:bodyPr>
                      </wps:wsp>
                      <wps:wsp>
                        <wps:cNvPr id="19" name="Text Box 2"/>
                        <wps:cNvSpPr txBox="1">
                          <a:spLocks noChangeArrowheads="1"/>
                        </wps:cNvSpPr>
                        <wps:spPr bwMode="auto">
                          <a:xfrm>
                            <a:off x="1514795" y="0"/>
                            <a:ext cx="2480944" cy="906438"/>
                          </a:xfrm>
                          <a:prstGeom prst="rect">
                            <a:avLst/>
                          </a:prstGeom>
                          <a:noFill/>
                          <a:ln w="9525">
                            <a:noFill/>
                            <a:miter lim="800000"/>
                            <a:headEnd/>
                            <a:tailEnd/>
                          </a:ln>
                        </wps:spPr>
                        <wps:txbx>
                          <w:txbxContent>
                            <w:p w:rsidR="002F27A3" w:rsidRPr="00997171" w:rsidRDefault="002F27A3" w:rsidP="002F27A3">
                              <w:pPr>
                                <w:outlineLvl w:val="2"/>
                                <w:rPr>
                                  <w:b/>
                                  <w:bCs/>
                                  <w:color w:val="0F0F0F"/>
                                </w:rPr>
                              </w:pPr>
                              <w:r w:rsidRPr="00997171">
                                <w:rPr>
                                  <w:b/>
                                  <w:bCs/>
                                  <w:color w:val="0F0F0F"/>
                                </w:rPr>
                                <w:t>LEAFCROPS</w:t>
                              </w:r>
                            </w:p>
                            <w:p w:rsidR="002F27A3" w:rsidRPr="002F27A3" w:rsidRDefault="002F27A3" w:rsidP="002F27A3">
                              <w:pPr>
                                <w:numPr>
                                  <w:ilvl w:val="0"/>
                                  <w:numId w:val="1"/>
                                </w:numPr>
                              </w:pPr>
                              <w:r>
                                <w:rPr>
                                  <w:color w:val="0F0F0F"/>
                                </w:rPr>
                                <w:t>Broccoli</w:t>
                              </w:r>
                            </w:p>
                            <w:p w:rsidR="002F27A3" w:rsidRPr="002F27A3" w:rsidRDefault="002F27A3" w:rsidP="002F27A3">
                              <w:pPr>
                                <w:numPr>
                                  <w:ilvl w:val="0"/>
                                  <w:numId w:val="1"/>
                                </w:numPr>
                              </w:pPr>
                              <w:r>
                                <w:rPr>
                                  <w:color w:val="0F0F0F"/>
                                </w:rPr>
                                <w:t>Leaf Lettuces</w:t>
                              </w:r>
                            </w:p>
                            <w:p w:rsidR="002F27A3" w:rsidRDefault="002F27A3" w:rsidP="002F27A3">
                              <w:pPr>
                                <w:numPr>
                                  <w:ilvl w:val="0"/>
                                  <w:numId w:val="1"/>
                                </w:numPr>
                              </w:pPr>
                              <w:r>
                                <w:rPr>
                                  <w:color w:val="0F0F0F"/>
                                </w:rPr>
                                <w:t>Mustard &amp; Spinach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2" style="position:absolute;left:0;text-align:left;margin-left:83.2pt;margin-top:67.1pt;width:4in;height:77.9pt;z-index:251667456;mso-width-relative:margin;mso-height-relative:margin" coordsize="39957,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">
                <v:shape id="Text Box 2" o:spid="_x0000_s1033" type="#_x0000_t202" style="position:absolute;width:19792;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F27A3" w:rsidRPr="00997171" w:rsidRDefault="002F27A3" w:rsidP="002F27A3">
                        <w:pPr>
                          <w:outlineLvl w:val="2"/>
                          <w:rPr>
                            <w:b/>
                            <w:bCs/>
                            <w:color w:val="0F0F0F"/>
                          </w:rPr>
                        </w:pPr>
                        <w:r w:rsidRPr="00997171">
                          <w:rPr>
                            <w:b/>
                            <w:bCs/>
                            <w:color w:val="0F0F0F"/>
                          </w:rPr>
                          <w:t>ROOTCROPS</w:t>
                        </w:r>
                        <w:r>
                          <w:rPr>
                            <w:b/>
                            <w:bCs/>
                            <w:color w:val="0F0F0F"/>
                          </w:rPr>
                          <w:tab/>
                        </w:r>
                      </w:p>
                      <w:p w:rsidR="002F27A3" w:rsidRPr="002F27A3" w:rsidRDefault="002F27A3" w:rsidP="002F27A3">
                        <w:pPr>
                          <w:numPr>
                            <w:ilvl w:val="0"/>
                            <w:numId w:val="1"/>
                          </w:numPr>
                        </w:pPr>
                        <w:r>
                          <w:rPr>
                            <w:color w:val="0F0F0F"/>
                          </w:rPr>
                          <w:t>Chives</w:t>
                        </w:r>
                      </w:p>
                      <w:p w:rsidR="002F27A3" w:rsidRPr="002F27A3" w:rsidRDefault="002F27A3" w:rsidP="002F27A3">
                        <w:pPr>
                          <w:numPr>
                            <w:ilvl w:val="0"/>
                            <w:numId w:val="1"/>
                          </w:numPr>
                        </w:pPr>
                        <w:r>
                          <w:rPr>
                            <w:color w:val="0F0F0F"/>
                          </w:rPr>
                          <w:t>Bunching Onions</w:t>
                        </w:r>
                      </w:p>
                      <w:p w:rsidR="002F27A3" w:rsidRDefault="002F27A3" w:rsidP="002F27A3">
                        <w:pPr>
                          <w:numPr>
                            <w:ilvl w:val="0"/>
                            <w:numId w:val="1"/>
                          </w:numPr>
                        </w:pPr>
                        <w:r>
                          <w:rPr>
                            <w:color w:val="0F0F0F"/>
                          </w:rPr>
                          <w:t>Radishes</w:t>
                        </w:r>
                      </w:p>
                    </w:txbxContent>
                  </v:textbox>
                </v:shape>
                <v:shape id="Text Box 2" o:spid="_x0000_s1034" type="#_x0000_t202" style="position:absolute;left:15147;width:24810;height:9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F27A3" w:rsidRPr="00997171" w:rsidRDefault="002F27A3" w:rsidP="002F27A3">
                        <w:pPr>
                          <w:outlineLvl w:val="2"/>
                          <w:rPr>
                            <w:b/>
                            <w:bCs/>
                            <w:color w:val="0F0F0F"/>
                          </w:rPr>
                        </w:pPr>
                        <w:r w:rsidRPr="00997171">
                          <w:rPr>
                            <w:b/>
                            <w:bCs/>
                            <w:color w:val="0F0F0F"/>
                          </w:rPr>
                          <w:t>LEAFCROPS</w:t>
                        </w:r>
                      </w:p>
                      <w:p w:rsidR="002F27A3" w:rsidRPr="002F27A3" w:rsidRDefault="002F27A3" w:rsidP="002F27A3">
                        <w:pPr>
                          <w:numPr>
                            <w:ilvl w:val="0"/>
                            <w:numId w:val="1"/>
                          </w:numPr>
                        </w:pPr>
                        <w:r>
                          <w:rPr>
                            <w:color w:val="0F0F0F"/>
                          </w:rPr>
                          <w:t>Broccoli</w:t>
                        </w:r>
                      </w:p>
                      <w:p w:rsidR="002F27A3" w:rsidRPr="002F27A3" w:rsidRDefault="002F27A3" w:rsidP="002F27A3">
                        <w:pPr>
                          <w:numPr>
                            <w:ilvl w:val="0"/>
                            <w:numId w:val="1"/>
                          </w:numPr>
                        </w:pPr>
                        <w:r>
                          <w:rPr>
                            <w:color w:val="0F0F0F"/>
                          </w:rPr>
                          <w:t>Leaf Lettuces</w:t>
                        </w:r>
                      </w:p>
                      <w:p w:rsidR="002F27A3" w:rsidRDefault="002F27A3" w:rsidP="002F27A3">
                        <w:pPr>
                          <w:numPr>
                            <w:ilvl w:val="0"/>
                            <w:numId w:val="1"/>
                          </w:numPr>
                        </w:pPr>
                        <w:r>
                          <w:rPr>
                            <w:color w:val="0F0F0F"/>
                          </w:rPr>
                          <w:t>Mustard &amp; Spinach</w:t>
                        </w:r>
                      </w:p>
                    </w:txbxContent>
                  </v:textbox>
                </v:shape>
              </v:group>
            </w:pict>
          </mc:Fallback>
        </mc:AlternateContent>
      </w:r>
      <w:proofErr w:type="gramStart"/>
      <w:r w:rsidR="00307EDE" w:rsidRPr="00997171">
        <w:rPr>
          <w:b/>
          <w:bCs/>
          <w:color w:val="0F0F0F"/>
        </w:rPr>
        <w:t>Early maturing crops</w:t>
      </w:r>
      <w:r w:rsidR="00307EDE" w:rsidRPr="00997171">
        <w:rPr>
          <w:color w:val="0F0F0F"/>
        </w:rPr>
        <w:t> - Approximate maturity 30 days.</w:t>
      </w:r>
      <w:proofErr w:type="gramEnd"/>
      <w:r w:rsidR="00307EDE" w:rsidRPr="00997171">
        <w:rPr>
          <w:color w:val="0F0F0F"/>
        </w:rPr>
        <w:t xml:space="preserve"> </w:t>
      </w:r>
      <w:proofErr w:type="gramStart"/>
      <w:r w:rsidR="00307EDE" w:rsidRPr="00997171">
        <w:rPr>
          <w:color w:val="0F0F0F"/>
        </w:rPr>
        <w:t>Plant by mid September.</w:t>
      </w:r>
      <w:proofErr w:type="gramEnd"/>
      <w:r w:rsidR="00307EDE" w:rsidRPr="00997171">
        <w:rPr>
          <w:color w:val="0F0F0F"/>
        </w:rPr>
        <w:t xml:space="preserve"> Use the dates from the previous page as well as the Best Dates below. The latest dates are for warmer climates, later frosts, or protected plantings.</w:t>
      </w:r>
    </w:p>
    <w:p w:rsidR="002F27A3" w:rsidRDefault="002F27A3" w:rsidP="002F27A3">
      <w:pPr>
        <w:spacing w:after="120"/>
        <w:ind w:left="1440"/>
        <w:rPr>
          <w:b/>
          <w:bCs/>
          <w:color w:val="333333"/>
          <w:shd w:val="clear" w:color="auto" w:fill="F9F9F9"/>
        </w:rPr>
      </w:pPr>
    </w:p>
    <w:p w:rsidR="002F27A3" w:rsidRDefault="002F27A3" w:rsidP="002F27A3">
      <w:pPr>
        <w:spacing w:after="120"/>
        <w:ind w:left="1440"/>
        <w:rPr>
          <w:b/>
          <w:bCs/>
          <w:color w:val="333333"/>
          <w:shd w:val="clear" w:color="auto" w:fill="F9F9F9"/>
        </w:rPr>
      </w:pPr>
    </w:p>
    <w:p w:rsidR="002F27A3" w:rsidRDefault="002F27A3" w:rsidP="002F27A3">
      <w:pPr>
        <w:spacing w:after="120"/>
        <w:ind w:left="1440"/>
        <w:rPr>
          <w:b/>
          <w:bCs/>
          <w:color w:val="333333"/>
          <w:shd w:val="clear" w:color="auto" w:fill="F9F9F9"/>
        </w:rPr>
      </w:pPr>
    </w:p>
    <w:p w:rsidR="002F27A3" w:rsidRPr="00997171" w:rsidRDefault="002F27A3" w:rsidP="002F27A3">
      <w:pPr>
        <w:spacing w:after="120"/>
        <w:ind w:left="1440"/>
        <w:rPr>
          <w:b/>
          <w:bCs/>
          <w:color w:val="333333"/>
          <w:shd w:val="clear" w:color="auto" w:fill="F9F9F9"/>
        </w:rPr>
      </w:pPr>
    </w:p>
    <w:p w:rsidR="00D973F8" w:rsidRPr="00997171" w:rsidRDefault="009F2501" w:rsidP="002F27A3">
      <w:pPr>
        <w:shd w:val="clear" w:color="auto" w:fill="FDE9D9" w:themeFill="accent6" w:themeFillTint="33"/>
        <w:spacing w:after="120"/>
        <w:ind w:left="1440"/>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OCTOBER</w:t>
      </w:r>
      <w:r w:rsidR="00997171">
        <w:rPr>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973F8" w:rsidRPr="00997171">
        <w:rPr>
          <w:b/>
          <w:bCs/>
          <w:color w:val="333333"/>
          <w:sz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NOVEMBER</w:t>
      </w:r>
    </w:p>
    <w:p w:rsidR="004933A7" w:rsidRPr="00997171" w:rsidRDefault="004933A7" w:rsidP="002F27A3">
      <w:pPr>
        <w:pStyle w:val="NormalWeb"/>
        <w:spacing w:before="0" w:beforeAutospacing="0" w:after="120" w:afterAutospacing="0" w:line="240" w:lineRule="atLeast"/>
        <w:ind w:left="1440"/>
        <w:rPr>
          <w:rFonts w:ascii="Comic Sans MS" w:hAnsi="Comic Sans MS"/>
          <w:color w:val="333333"/>
        </w:rPr>
      </w:pPr>
      <w:r w:rsidRPr="00997171">
        <w:rPr>
          <w:rFonts w:ascii="Comic Sans MS" w:hAnsi="Comic Sans MS"/>
          <w:b/>
          <w:bCs/>
          <w:color w:val="333333"/>
        </w:rPr>
        <w:t>Prepare Veggie Beds.</w:t>
      </w:r>
      <w:r w:rsidRPr="00997171">
        <w:rPr>
          <w:rStyle w:val="apple-converted-space"/>
          <w:rFonts w:ascii="Comic Sans MS" w:hAnsi="Comic Sans MS"/>
          <w:color w:val="333333"/>
        </w:rPr>
        <w:t> </w:t>
      </w:r>
      <w:r w:rsidRPr="00997171">
        <w:rPr>
          <w:rFonts w:ascii="Comic Sans MS" w:hAnsi="Comic Sans MS"/>
          <w:color w:val="333333"/>
        </w:rPr>
        <w:t>If you have time, with all the planting, clean up and composting going on, try to get some vegetable beds prepared for spring planting. Till or double dig each bed and add organic matter. Wait on high nitrogen</w:t>
      </w:r>
      <w:r w:rsidRPr="00997171">
        <w:rPr>
          <w:rStyle w:val="apple-converted-space"/>
          <w:rFonts w:ascii="Comic Sans MS" w:hAnsi="Comic Sans MS"/>
          <w:color w:val="333333"/>
        </w:rPr>
        <w:t> </w:t>
      </w:r>
      <w:r w:rsidRPr="00997171">
        <w:rPr>
          <w:rFonts w:ascii="Comic Sans MS" w:hAnsi="Comic Sans MS"/>
          <w:color w:val="333333"/>
        </w:rPr>
        <w:t xml:space="preserve">fertilizer, such as dried manure or commercial organic blends like </w:t>
      </w:r>
      <w:proofErr w:type="spellStart"/>
      <w:r w:rsidRPr="00997171">
        <w:rPr>
          <w:rFonts w:ascii="Comic Sans MS" w:hAnsi="Comic Sans MS"/>
          <w:color w:val="333333"/>
        </w:rPr>
        <w:t>Espoma</w:t>
      </w:r>
      <w:proofErr w:type="spellEnd"/>
      <w:r w:rsidRPr="00997171">
        <w:rPr>
          <w:rFonts w:ascii="Comic Sans MS" w:hAnsi="Comic Sans MS"/>
          <w:color w:val="333333"/>
        </w:rPr>
        <w:t xml:space="preserve"> 'Plant-tone' (5-3-3) until planting time in the spring.</w:t>
      </w:r>
    </w:p>
    <w:p w:rsidR="002F27A3" w:rsidRDefault="004933A7" w:rsidP="002F27A3">
      <w:pPr>
        <w:pStyle w:val="NormalWeb"/>
        <w:spacing w:before="0" w:beforeAutospacing="0" w:after="120" w:afterAutospacing="0" w:line="240" w:lineRule="atLeast"/>
        <w:ind w:left="1440"/>
        <w:rPr>
          <w:rFonts w:ascii="Comic Sans MS" w:hAnsi="Comic Sans MS"/>
          <w:color w:val="333333"/>
        </w:rPr>
        <w:sectPr w:rsidR="002F27A3" w:rsidSect="002F27A3">
          <w:headerReference w:type="first" r:id="rId14"/>
          <w:pgSz w:w="12240" w:h="15840" w:code="1"/>
          <w:pgMar w:top="900" w:right="1440" w:bottom="1440" w:left="1530" w:header="720" w:footer="720" w:gutter="0"/>
          <w:cols w:space="720"/>
          <w:titlePg/>
          <w:docGrid w:linePitch="360"/>
        </w:sectPr>
      </w:pPr>
      <w:r w:rsidRPr="00997171">
        <w:rPr>
          <w:rFonts w:ascii="Comic Sans MS" w:hAnsi="Comic Sans MS"/>
          <w:b/>
          <w:bCs/>
          <w:color w:val="333333"/>
        </w:rPr>
        <w:t>Clean Up the Garden.</w:t>
      </w:r>
      <w:r w:rsidRPr="00997171">
        <w:rPr>
          <w:rStyle w:val="apple-converted-space"/>
          <w:rFonts w:ascii="Comic Sans MS" w:hAnsi="Comic Sans MS"/>
          <w:color w:val="333333"/>
        </w:rPr>
        <w:t> </w:t>
      </w:r>
      <w:r w:rsidRPr="00997171">
        <w:rPr>
          <w:rFonts w:ascii="Comic Sans MS" w:hAnsi="Comic Sans MS"/>
          <w:color w:val="333333"/>
        </w:rPr>
        <w:t xml:space="preserve">Remove dead vegetable plants from the garden to prevent insects and diseases from overwintering. </w:t>
      </w:r>
    </w:p>
    <w:p w:rsidR="002F27A3" w:rsidRDefault="002F27A3" w:rsidP="002F27A3">
      <w:pPr>
        <w:pStyle w:val="NormalWeb"/>
        <w:spacing w:before="0" w:beforeAutospacing="0" w:after="120" w:afterAutospacing="0" w:line="240" w:lineRule="atLeast"/>
        <w:rPr>
          <w:rFonts w:ascii="Comic Sans MS" w:hAnsi="Comic Sans MS"/>
          <w:color w:val="333333"/>
        </w:rPr>
      </w:pPr>
    </w:p>
    <w:p w:rsidR="004933A7" w:rsidRPr="00997171" w:rsidRDefault="004933A7" w:rsidP="002F27A3">
      <w:pPr>
        <w:pStyle w:val="NormalWeb"/>
        <w:spacing w:before="0" w:beforeAutospacing="0" w:after="120" w:afterAutospacing="0" w:line="240" w:lineRule="atLeast"/>
        <w:rPr>
          <w:rFonts w:ascii="Comic Sans MS" w:hAnsi="Comic Sans MS"/>
          <w:color w:val="333333"/>
        </w:rPr>
      </w:pPr>
      <w:r w:rsidRPr="00997171">
        <w:rPr>
          <w:rFonts w:ascii="Comic Sans MS" w:hAnsi="Comic Sans MS"/>
          <w:color w:val="333333"/>
        </w:rPr>
        <w:t>Remember to keep diseased plants and weed seeds strictly out of your home compost.</w:t>
      </w:r>
    </w:p>
    <w:p w:rsidR="009F2501" w:rsidRPr="00997171" w:rsidRDefault="00D973F8" w:rsidP="002F27A3">
      <w:pPr>
        <w:spacing w:after="120"/>
        <w:rPr>
          <w:rStyle w:val="apple-converted-space"/>
          <w:color w:val="333333"/>
          <w:shd w:val="clear" w:color="auto" w:fill="F9F9F9"/>
        </w:rPr>
      </w:pPr>
      <w:r w:rsidRPr="00997171">
        <w:rPr>
          <w:b/>
          <w:bCs/>
          <w:color w:val="333333"/>
        </w:rPr>
        <w:t>Keep Up Your Garden Care.</w:t>
      </w:r>
      <w:r w:rsidRPr="00997171">
        <w:rPr>
          <w:rStyle w:val="apple-converted-space"/>
          <w:color w:val="333333"/>
        </w:rPr>
        <w:t> </w:t>
      </w:r>
      <w:r w:rsidRPr="00997171">
        <w:rPr>
          <w:color w:val="333333"/>
        </w:rPr>
        <w:t>Be sure to keep on top of weeding, thinning, harvesting and watering with your cool season vegetables.</w:t>
      </w:r>
      <w:r w:rsidRPr="00997171">
        <w:rPr>
          <w:rStyle w:val="apple-converted-space"/>
          <w:color w:val="333333"/>
        </w:rPr>
        <w:t> </w:t>
      </w:r>
    </w:p>
    <w:p w:rsidR="00294D7F" w:rsidRDefault="00294D7F" w:rsidP="00997171">
      <w:pPr>
        <w:pStyle w:val="Heading3"/>
        <w:spacing w:before="0" w:beforeAutospacing="0" w:after="120" w:afterAutospacing="0"/>
        <w:rPr>
          <w:rFonts w:ascii="Comic Sans MS" w:hAnsi="Comic Sans MS"/>
          <w:color w:val="0F0F0F"/>
        </w:rPr>
      </w:pPr>
    </w:p>
    <w:p w:rsidR="00307EDE" w:rsidRPr="00294D7F" w:rsidRDefault="00307EDE" w:rsidP="00294D7F">
      <w:pPr>
        <w:pStyle w:val="Heading3"/>
        <w:shd w:val="clear" w:color="auto" w:fill="EAF1DD" w:themeFill="accent3" w:themeFillTint="33"/>
        <w:spacing w:before="0" w:beforeAutospacing="0" w:after="120" w:afterAutospacing="0"/>
        <w:ind w:right="450"/>
        <w:rPr>
          <w:rFonts w:ascii="Comic Sans MS" w:hAnsi="Comic Sans MS"/>
          <w:color w:val="0F0F0F"/>
          <w:sz w:val="28"/>
        </w:rPr>
      </w:pPr>
      <w:r w:rsidRPr="00294D7F">
        <w:rPr>
          <w:rFonts w:ascii="Comic Sans MS" w:hAnsi="Comic Sans MS"/>
          <w:color w:val="0F0F0F"/>
          <w:sz w:val="28"/>
        </w:rPr>
        <w:t>ROTATION OF VEGETABLE VARIETIES</w:t>
      </w:r>
    </w:p>
    <w:p w:rsidR="0061066B" w:rsidRPr="00294D7F" w:rsidRDefault="00307EDE" w:rsidP="00294D7F">
      <w:pPr>
        <w:pStyle w:val="NormalWeb"/>
        <w:shd w:val="clear" w:color="auto" w:fill="EAF1DD" w:themeFill="accent3" w:themeFillTint="33"/>
        <w:spacing w:before="0" w:beforeAutospacing="0" w:after="120" w:afterAutospacing="0"/>
        <w:ind w:right="450"/>
        <w:rPr>
          <w:rFonts w:ascii="Comic Sans MS" w:hAnsi="Comic Sans MS"/>
          <w:sz w:val="28"/>
        </w:rPr>
      </w:pPr>
      <w:r w:rsidRPr="00294D7F">
        <w:rPr>
          <w:rFonts w:ascii="Comic Sans MS" w:hAnsi="Comic Sans MS"/>
          <w:sz w:val="28"/>
        </w:rPr>
        <w:t>This is a very critical part of any garden scheme. Do not plant the same fall or winter vegetable crops in the same location as they were planted the previous year or the summer season. It is important to note that if the same crop is planted in the same location, not only will the soil be weakened through continual loss of the same nutrients but the plants will also attract the same insects and diseases to that part of the garden.</w:t>
      </w:r>
    </w:p>
    <w:p w:rsidR="00AA377D" w:rsidRPr="00294D7F" w:rsidRDefault="00AA377D" w:rsidP="00997171">
      <w:pPr>
        <w:spacing w:after="120"/>
        <w:rPr>
          <w:bCs/>
          <w:i/>
          <w:color w:val="C00000"/>
          <w:sz w:val="20"/>
          <w:szCs w:val="20"/>
          <w:shd w:val="clear" w:color="auto" w:fill="F9F9F9"/>
        </w:rPr>
      </w:pPr>
      <w:r w:rsidRPr="00294D7F">
        <w:rPr>
          <w:bCs/>
          <w:i/>
          <w:color w:val="C00000"/>
          <w:sz w:val="20"/>
          <w:szCs w:val="20"/>
          <w:shd w:val="clear" w:color="auto" w:fill="F9F9F9"/>
        </w:rPr>
        <w:t xml:space="preserve">Source:  </w:t>
      </w:r>
      <w:hyperlink r:id="rId15" w:history="1">
        <w:r w:rsidRPr="00294D7F">
          <w:rPr>
            <w:rStyle w:val="Hyperlink"/>
            <w:bCs/>
            <w:i/>
            <w:color w:val="C00000"/>
            <w:sz w:val="20"/>
            <w:szCs w:val="20"/>
            <w:shd w:val="clear" w:color="auto" w:fill="F9F9F9"/>
          </w:rPr>
          <w:t>http://www.rodalesorganiclife.com/garden/monthly-garden-calendar-southeast-united-states</w:t>
        </w:r>
      </w:hyperlink>
    </w:p>
    <w:p w:rsidR="00AA377D" w:rsidRPr="00997171" w:rsidRDefault="00AA377D" w:rsidP="00997171">
      <w:pPr>
        <w:pStyle w:val="NormalWeb"/>
        <w:shd w:val="clear" w:color="auto" w:fill="FFFFFF"/>
        <w:spacing w:before="0" w:beforeAutospacing="0" w:after="120" w:afterAutospacing="0"/>
        <w:rPr>
          <w:rFonts w:ascii="Comic Sans MS" w:hAnsi="Comic Sans MS"/>
        </w:rPr>
      </w:pPr>
    </w:p>
    <w:p w:rsidR="00294D7F" w:rsidRPr="00294D7F" w:rsidRDefault="00294D7F" w:rsidP="00294D7F">
      <w:pPr>
        <w:rPr>
          <w:sz w:val="28"/>
        </w:rPr>
      </w:pPr>
      <w:r w:rsidRPr="00294D7F">
        <w:rPr>
          <w:sz w:val="28"/>
        </w:rPr>
        <w:t>Totally different website for monthly garden planning</w:t>
      </w:r>
      <w:r w:rsidRPr="00294D7F">
        <w:rPr>
          <w:sz w:val="28"/>
        </w:rPr>
        <w:t>:</w:t>
      </w:r>
    </w:p>
    <w:p w:rsidR="00A41672" w:rsidRPr="00997171" w:rsidRDefault="008427CD" w:rsidP="00A41672">
      <w:hyperlink r:id="rId16" w:history="1">
        <w:r w:rsidR="00A41672" w:rsidRPr="00997171">
          <w:rPr>
            <w:rStyle w:val="Hyperlink"/>
          </w:rPr>
          <w:t>https://www.almanac.com/gardening/planting-dates/AR/Saratoga</w:t>
        </w:r>
      </w:hyperlink>
    </w:p>
    <w:p w:rsidR="00A41672" w:rsidRPr="00997171" w:rsidRDefault="00A41672" w:rsidP="00A41672"/>
    <w:p w:rsidR="00A41672" w:rsidRPr="00997171" w:rsidRDefault="00A41672" w:rsidP="00307EDE">
      <w:pPr>
        <w:pStyle w:val="NormalWeb"/>
        <w:shd w:val="clear" w:color="auto" w:fill="FFFFFF"/>
        <w:rPr>
          <w:rFonts w:ascii="Comic Sans MS" w:hAnsi="Comic Sans MS"/>
          <w:color w:val="0F0F0F"/>
          <w:sz w:val="27"/>
          <w:szCs w:val="27"/>
        </w:rPr>
      </w:pPr>
      <w:bookmarkStart w:id="0" w:name="_GoBack"/>
      <w:bookmarkEnd w:id="0"/>
    </w:p>
    <w:sectPr w:rsidR="00A41672" w:rsidRPr="00997171" w:rsidSect="002F27A3">
      <w:headerReference w:type="first" r:id="rId17"/>
      <w:pgSz w:w="12240" w:h="15840" w:code="1"/>
      <w:pgMar w:top="90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CD" w:rsidRDefault="008427CD" w:rsidP="00230A7C">
      <w:r>
        <w:separator/>
      </w:r>
    </w:p>
  </w:endnote>
  <w:endnote w:type="continuationSeparator" w:id="0">
    <w:p w:rsidR="008427CD" w:rsidRDefault="008427CD" w:rsidP="0023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7D" w:rsidRPr="00AA377D" w:rsidRDefault="00AA377D" w:rsidP="00AA377D">
    <w:pPr>
      <w:pBdr>
        <w:top w:val="single" w:sz="4" w:space="1" w:color="auto"/>
      </w:pBdr>
      <w:tabs>
        <w:tab w:val="center" w:pos="4680"/>
      </w:tabs>
      <w:ind w:right="-540"/>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377D">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NDOG Gardening Series - You Can Do It Gardens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7D" w:rsidRPr="00AA377D" w:rsidRDefault="00AA377D" w:rsidP="00AA377D">
    <w:pPr>
      <w:pBdr>
        <w:top w:val="single" w:sz="4" w:space="1" w:color="auto"/>
      </w:pBdr>
      <w:tabs>
        <w:tab w:val="center" w:pos="4680"/>
      </w:tabs>
      <w:ind w:right="-540"/>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377D">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NDOG Gardening Series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CD" w:rsidRDefault="008427CD" w:rsidP="00230A7C">
      <w:r>
        <w:separator/>
      </w:r>
    </w:p>
  </w:footnote>
  <w:footnote w:type="continuationSeparator" w:id="0">
    <w:p w:rsidR="008427CD" w:rsidRDefault="008427CD" w:rsidP="0023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7C" w:rsidRPr="00AA377D" w:rsidRDefault="00AA377D">
    <w:pPr>
      <w:pStyle w:val="Header"/>
      <w:rPr>
        <w:sz w:val="40"/>
      </w:rPr>
    </w:pPr>
    <w:r w:rsidRPr="00AA377D">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Monthly Calendar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A3" w:rsidRPr="002F27A3" w:rsidRDefault="002F27A3" w:rsidP="002F2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A3" w:rsidRPr="00AA377D" w:rsidRDefault="002F27A3" w:rsidP="002F27A3">
    <w:pPr>
      <w:pStyle w:val="Header"/>
      <w:rPr>
        <w:sz w:val="40"/>
      </w:rPr>
    </w:pPr>
    <w:r w:rsidRPr="00AA377D">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Monthly Calendar</w:t>
    </w:r>
  </w:p>
  <w:p w:rsidR="002F27A3" w:rsidRPr="002F27A3" w:rsidRDefault="002F27A3" w:rsidP="002F27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A3" w:rsidRPr="002F27A3" w:rsidRDefault="002F27A3" w:rsidP="002F2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7FF"/>
    <w:multiLevelType w:val="multilevel"/>
    <w:tmpl w:val="1E3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2C9F"/>
    <w:multiLevelType w:val="multilevel"/>
    <w:tmpl w:val="05B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59A6"/>
    <w:multiLevelType w:val="multilevel"/>
    <w:tmpl w:val="D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F253F"/>
    <w:multiLevelType w:val="multilevel"/>
    <w:tmpl w:val="4D9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3794D"/>
    <w:multiLevelType w:val="multilevel"/>
    <w:tmpl w:val="A9B6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14BCF"/>
    <w:multiLevelType w:val="multilevel"/>
    <w:tmpl w:val="F53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01"/>
    <w:rsid w:val="001474D8"/>
    <w:rsid w:val="00230A7C"/>
    <w:rsid w:val="00234C67"/>
    <w:rsid w:val="00294D7F"/>
    <w:rsid w:val="002F27A3"/>
    <w:rsid w:val="00307EDE"/>
    <w:rsid w:val="003962D3"/>
    <w:rsid w:val="00437033"/>
    <w:rsid w:val="004933A7"/>
    <w:rsid w:val="0061066B"/>
    <w:rsid w:val="006C17A3"/>
    <w:rsid w:val="006F5746"/>
    <w:rsid w:val="007156CC"/>
    <w:rsid w:val="00745C98"/>
    <w:rsid w:val="007B03B9"/>
    <w:rsid w:val="007E4860"/>
    <w:rsid w:val="008427CD"/>
    <w:rsid w:val="00867D52"/>
    <w:rsid w:val="00997171"/>
    <w:rsid w:val="009B595D"/>
    <w:rsid w:val="009F2501"/>
    <w:rsid w:val="00A41672"/>
    <w:rsid w:val="00A718FE"/>
    <w:rsid w:val="00AA377D"/>
    <w:rsid w:val="00AF0CF8"/>
    <w:rsid w:val="00B12593"/>
    <w:rsid w:val="00C44402"/>
    <w:rsid w:val="00D973F8"/>
    <w:rsid w:val="00F75546"/>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307ED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50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F2501"/>
  </w:style>
  <w:style w:type="character" w:styleId="Hyperlink">
    <w:name w:val="Hyperlink"/>
    <w:rsid w:val="00FF4ABF"/>
    <w:rPr>
      <w:color w:val="0000FF"/>
      <w:u w:val="single"/>
    </w:rPr>
  </w:style>
  <w:style w:type="character" w:styleId="FollowedHyperlink">
    <w:name w:val="FollowedHyperlink"/>
    <w:rsid w:val="004933A7"/>
    <w:rPr>
      <w:color w:val="800080"/>
      <w:u w:val="single"/>
    </w:rPr>
  </w:style>
  <w:style w:type="paragraph" w:styleId="BalloonText">
    <w:name w:val="Balloon Text"/>
    <w:basedOn w:val="Normal"/>
    <w:link w:val="BalloonTextChar"/>
    <w:rsid w:val="006C17A3"/>
    <w:rPr>
      <w:rFonts w:ascii="Tahoma" w:hAnsi="Tahoma" w:cs="Tahoma"/>
      <w:sz w:val="16"/>
      <w:szCs w:val="16"/>
    </w:rPr>
  </w:style>
  <w:style w:type="character" w:customStyle="1" w:styleId="BalloonTextChar">
    <w:name w:val="Balloon Text Char"/>
    <w:link w:val="BalloonText"/>
    <w:rsid w:val="006C17A3"/>
    <w:rPr>
      <w:rFonts w:ascii="Tahoma" w:hAnsi="Tahoma" w:cs="Tahoma"/>
      <w:sz w:val="16"/>
      <w:szCs w:val="16"/>
    </w:rPr>
  </w:style>
  <w:style w:type="paragraph" w:styleId="Header">
    <w:name w:val="header"/>
    <w:basedOn w:val="Normal"/>
    <w:link w:val="HeaderChar"/>
    <w:rsid w:val="00230A7C"/>
    <w:pPr>
      <w:tabs>
        <w:tab w:val="center" w:pos="4680"/>
        <w:tab w:val="right" w:pos="9360"/>
      </w:tabs>
    </w:pPr>
  </w:style>
  <w:style w:type="character" w:customStyle="1" w:styleId="HeaderChar">
    <w:name w:val="Header Char"/>
    <w:basedOn w:val="DefaultParagraphFont"/>
    <w:link w:val="Header"/>
    <w:rsid w:val="00230A7C"/>
    <w:rPr>
      <w:rFonts w:ascii="Comic Sans MS" w:hAnsi="Comic Sans MS"/>
      <w:sz w:val="24"/>
      <w:szCs w:val="24"/>
    </w:rPr>
  </w:style>
  <w:style w:type="paragraph" w:styleId="Footer">
    <w:name w:val="footer"/>
    <w:basedOn w:val="Normal"/>
    <w:link w:val="FooterChar"/>
    <w:rsid w:val="00230A7C"/>
    <w:pPr>
      <w:tabs>
        <w:tab w:val="center" w:pos="4680"/>
        <w:tab w:val="right" w:pos="9360"/>
      </w:tabs>
    </w:pPr>
  </w:style>
  <w:style w:type="character" w:customStyle="1" w:styleId="FooterChar">
    <w:name w:val="Footer Char"/>
    <w:basedOn w:val="DefaultParagraphFont"/>
    <w:link w:val="Footer"/>
    <w:rsid w:val="00230A7C"/>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307ED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50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F2501"/>
  </w:style>
  <w:style w:type="character" w:styleId="Hyperlink">
    <w:name w:val="Hyperlink"/>
    <w:rsid w:val="00FF4ABF"/>
    <w:rPr>
      <w:color w:val="0000FF"/>
      <w:u w:val="single"/>
    </w:rPr>
  </w:style>
  <w:style w:type="character" w:styleId="FollowedHyperlink">
    <w:name w:val="FollowedHyperlink"/>
    <w:rsid w:val="004933A7"/>
    <w:rPr>
      <w:color w:val="800080"/>
      <w:u w:val="single"/>
    </w:rPr>
  </w:style>
  <w:style w:type="paragraph" w:styleId="BalloonText">
    <w:name w:val="Balloon Text"/>
    <w:basedOn w:val="Normal"/>
    <w:link w:val="BalloonTextChar"/>
    <w:rsid w:val="006C17A3"/>
    <w:rPr>
      <w:rFonts w:ascii="Tahoma" w:hAnsi="Tahoma" w:cs="Tahoma"/>
      <w:sz w:val="16"/>
      <w:szCs w:val="16"/>
    </w:rPr>
  </w:style>
  <w:style w:type="character" w:customStyle="1" w:styleId="BalloonTextChar">
    <w:name w:val="Balloon Text Char"/>
    <w:link w:val="BalloonText"/>
    <w:rsid w:val="006C17A3"/>
    <w:rPr>
      <w:rFonts w:ascii="Tahoma" w:hAnsi="Tahoma" w:cs="Tahoma"/>
      <w:sz w:val="16"/>
      <w:szCs w:val="16"/>
    </w:rPr>
  </w:style>
  <w:style w:type="paragraph" w:styleId="Header">
    <w:name w:val="header"/>
    <w:basedOn w:val="Normal"/>
    <w:link w:val="HeaderChar"/>
    <w:rsid w:val="00230A7C"/>
    <w:pPr>
      <w:tabs>
        <w:tab w:val="center" w:pos="4680"/>
        <w:tab w:val="right" w:pos="9360"/>
      </w:tabs>
    </w:pPr>
  </w:style>
  <w:style w:type="character" w:customStyle="1" w:styleId="HeaderChar">
    <w:name w:val="Header Char"/>
    <w:basedOn w:val="DefaultParagraphFont"/>
    <w:link w:val="Header"/>
    <w:rsid w:val="00230A7C"/>
    <w:rPr>
      <w:rFonts w:ascii="Comic Sans MS" w:hAnsi="Comic Sans MS"/>
      <w:sz w:val="24"/>
      <w:szCs w:val="24"/>
    </w:rPr>
  </w:style>
  <w:style w:type="paragraph" w:styleId="Footer">
    <w:name w:val="footer"/>
    <w:basedOn w:val="Normal"/>
    <w:link w:val="FooterChar"/>
    <w:rsid w:val="00230A7C"/>
    <w:pPr>
      <w:tabs>
        <w:tab w:val="center" w:pos="4680"/>
        <w:tab w:val="right" w:pos="9360"/>
      </w:tabs>
    </w:pPr>
  </w:style>
  <w:style w:type="character" w:customStyle="1" w:styleId="FooterChar">
    <w:name w:val="Footer Char"/>
    <w:basedOn w:val="DefaultParagraphFont"/>
    <w:link w:val="Footer"/>
    <w:rsid w:val="00230A7C"/>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5983">
      <w:bodyDiv w:val="1"/>
      <w:marLeft w:val="0"/>
      <w:marRight w:val="0"/>
      <w:marTop w:val="0"/>
      <w:marBottom w:val="0"/>
      <w:divBdr>
        <w:top w:val="none" w:sz="0" w:space="0" w:color="auto"/>
        <w:left w:val="none" w:sz="0" w:space="0" w:color="auto"/>
        <w:bottom w:val="none" w:sz="0" w:space="0" w:color="auto"/>
        <w:right w:val="none" w:sz="0" w:space="0" w:color="auto"/>
      </w:divBdr>
    </w:div>
    <w:div w:id="1514953222">
      <w:bodyDiv w:val="1"/>
      <w:marLeft w:val="0"/>
      <w:marRight w:val="0"/>
      <w:marTop w:val="0"/>
      <w:marBottom w:val="0"/>
      <w:divBdr>
        <w:top w:val="none" w:sz="0" w:space="0" w:color="auto"/>
        <w:left w:val="none" w:sz="0" w:space="0" w:color="auto"/>
        <w:bottom w:val="none" w:sz="0" w:space="0" w:color="auto"/>
        <w:right w:val="none" w:sz="0" w:space="0" w:color="auto"/>
      </w:divBdr>
    </w:div>
    <w:div w:id="1632394643">
      <w:bodyDiv w:val="1"/>
      <w:marLeft w:val="0"/>
      <w:marRight w:val="0"/>
      <w:marTop w:val="0"/>
      <w:marBottom w:val="0"/>
      <w:divBdr>
        <w:top w:val="none" w:sz="0" w:space="0" w:color="auto"/>
        <w:left w:val="none" w:sz="0" w:space="0" w:color="auto"/>
        <w:bottom w:val="none" w:sz="0" w:space="0" w:color="auto"/>
        <w:right w:val="none" w:sz="0" w:space="0" w:color="auto"/>
      </w:divBdr>
    </w:div>
    <w:div w:id="17903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lmanac.com/gardening/planting-dates/AR/Saratog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dalesorganiclife.com/garden/monthly-garden-calendar-southeast-united-stat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807</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http://www</vt:lpstr>
      <vt:lpstr>        </vt:lpstr>
      <vt:lpstr>        ROTATION OF VEGETABLE VARIETIES</vt:lpstr>
    </vt:vector>
  </TitlesOfParts>
  <Company>Microsoft</Company>
  <LinksUpToDate>false</LinksUpToDate>
  <CharactersWithSpaces>5397</CharactersWithSpaces>
  <SharedDoc>false</SharedDoc>
  <HLinks>
    <vt:vector size="18" baseType="variant">
      <vt:variant>
        <vt:i4>5177436</vt:i4>
      </vt:variant>
      <vt:variant>
        <vt:i4>6</vt:i4>
      </vt:variant>
      <vt:variant>
        <vt:i4>0</vt:i4>
      </vt:variant>
      <vt:variant>
        <vt:i4>5</vt:i4>
      </vt:variant>
      <vt:variant>
        <vt:lpwstr>https://www.almanac.com/gardening/planting-dates/AR/Saratoga</vt:lpwstr>
      </vt:variant>
      <vt:variant>
        <vt:lpwstr/>
      </vt:variant>
      <vt:variant>
        <vt:i4>1376337</vt:i4>
      </vt:variant>
      <vt:variant>
        <vt:i4>3</vt:i4>
      </vt:variant>
      <vt:variant>
        <vt:i4>0</vt:i4>
      </vt:variant>
      <vt:variant>
        <vt:i4>5</vt:i4>
      </vt:variant>
      <vt:variant>
        <vt:lpwstr>https://www.humeseeds.com/falwint.htm</vt:lpwstr>
      </vt:variant>
      <vt:variant>
        <vt:lpwstr/>
      </vt:variant>
      <vt:variant>
        <vt:i4>5636182</vt:i4>
      </vt:variant>
      <vt:variant>
        <vt:i4>0</vt:i4>
      </vt:variant>
      <vt:variant>
        <vt:i4>0</vt:i4>
      </vt:variant>
      <vt:variant>
        <vt:i4>5</vt:i4>
      </vt:variant>
      <vt:variant>
        <vt:lpwstr>http://www.rodalesorganiclife.com/garden/monthly-garden-calendar-southeast-united-states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8</cp:revision>
  <cp:lastPrinted>2016-05-02T02:52:00Z</cp:lastPrinted>
  <dcterms:created xsi:type="dcterms:W3CDTF">2016-07-20T16:17:00Z</dcterms:created>
  <dcterms:modified xsi:type="dcterms:W3CDTF">2018-01-06T17:49:00Z</dcterms:modified>
</cp:coreProperties>
</file>